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8944" w14:textId="77777777" w:rsidR="002D7863" w:rsidRPr="00DC6E49" w:rsidRDefault="000146AB" w:rsidP="003D527D">
      <w:pPr>
        <w:pStyle w:val="ListParagraph"/>
      </w:pPr>
      <w:r w:rsidRPr="00DC6E49">
        <w:rPr>
          <w:noProof/>
        </w:rPr>
        <w:drawing>
          <wp:anchor distT="0" distB="0" distL="114300" distR="114300" simplePos="0" relativeHeight="251659264" behindDoc="1" locked="0" layoutInCell="1" allowOverlap="1" wp14:anchorId="49ED55D7" wp14:editId="44AC114F">
            <wp:simplePos x="0" y="0"/>
            <wp:positionH relativeFrom="page">
              <wp:posOffset>-254000</wp:posOffset>
            </wp:positionH>
            <wp:positionV relativeFrom="page">
              <wp:align>top</wp:align>
            </wp:positionV>
            <wp:extent cx="8312150" cy="10962005"/>
            <wp:effectExtent l="0" t="0" r="0" b="0"/>
            <wp:wrapNone/>
            <wp:docPr id="656388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88931" name="Picture 656388931"/>
                    <pic:cNvPicPr/>
                  </pic:nvPicPr>
                  <pic:blipFill>
                    <a:blip r:embed="rId7">
                      <a:extLst>
                        <a:ext uri="{28A0092B-C50C-407E-A947-70E740481C1C}">
                          <a14:useLocalDpi xmlns:a14="http://schemas.microsoft.com/office/drawing/2010/main" val="0"/>
                        </a:ext>
                      </a:extLst>
                    </a:blip>
                    <a:stretch>
                      <a:fillRect/>
                    </a:stretch>
                  </pic:blipFill>
                  <pic:spPr>
                    <a:xfrm>
                      <a:off x="0" y="0"/>
                      <a:ext cx="8312150" cy="10962005"/>
                    </a:xfrm>
                    <a:prstGeom prst="rect">
                      <a:avLst/>
                    </a:prstGeom>
                  </pic:spPr>
                </pic:pic>
              </a:graphicData>
            </a:graphic>
            <wp14:sizeRelH relativeFrom="margin">
              <wp14:pctWidth>0</wp14:pctWidth>
            </wp14:sizeRelH>
            <wp14:sizeRelV relativeFrom="margin">
              <wp14:pctHeight>0</wp14:pctHeight>
            </wp14:sizeRelV>
          </wp:anchor>
        </w:drawing>
      </w:r>
    </w:p>
    <w:p w14:paraId="2013C9A0" w14:textId="77777777" w:rsidR="002D7863" w:rsidRPr="00DC6E49" w:rsidRDefault="002D7863" w:rsidP="002C318D">
      <w:pPr>
        <w:jc w:val="both"/>
        <w:rPr>
          <w:rFonts w:cstheme="minorHAnsi"/>
          <w:b/>
        </w:rPr>
      </w:pPr>
    </w:p>
    <w:p w14:paraId="322AC363" w14:textId="77777777" w:rsidR="002D7863" w:rsidRPr="00DC6E49" w:rsidRDefault="002D7863" w:rsidP="002C318D">
      <w:pPr>
        <w:jc w:val="both"/>
        <w:rPr>
          <w:rFonts w:cstheme="minorHAnsi"/>
          <w:b/>
        </w:rPr>
      </w:pPr>
    </w:p>
    <w:p w14:paraId="2D9672A6" w14:textId="77777777" w:rsidR="002D7863" w:rsidRPr="00DC6E49" w:rsidRDefault="002D7863" w:rsidP="002C318D">
      <w:pPr>
        <w:jc w:val="both"/>
        <w:rPr>
          <w:rFonts w:cstheme="minorHAnsi"/>
          <w:b/>
        </w:rPr>
      </w:pPr>
    </w:p>
    <w:p w14:paraId="7FB9214B" w14:textId="77777777" w:rsidR="004C1320" w:rsidRPr="00DC6E49" w:rsidRDefault="004C1320" w:rsidP="002C318D">
      <w:pPr>
        <w:jc w:val="both"/>
        <w:rPr>
          <w:rFonts w:cstheme="minorHAnsi"/>
          <w:b/>
        </w:rPr>
      </w:pPr>
    </w:p>
    <w:p w14:paraId="7C3F3606" w14:textId="77777777" w:rsidR="004C1320" w:rsidRPr="00DC6E49" w:rsidRDefault="004C1320" w:rsidP="006167CA">
      <w:pPr>
        <w:jc w:val="center"/>
        <w:rPr>
          <w:rFonts w:cstheme="minorHAnsi"/>
          <w:b/>
        </w:rPr>
      </w:pPr>
    </w:p>
    <w:p w14:paraId="20088715" w14:textId="77777777" w:rsidR="000146AB" w:rsidRPr="00DC6E49" w:rsidRDefault="000146AB" w:rsidP="006167CA">
      <w:pPr>
        <w:pStyle w:val="BodyText"/>
        <w:kinsoku w:val="0"/>
        <w:overflowPunct w:val="0"/>
        <w:ind w:left="0"/>
        <w:jc w:val="center"/>
        <w:rPr>
          <w:rFonts w:asciiTheme="minorHAnsi" w:hAnsiTheme="minorHAnsi" w:cstheme="minorHAnsi"/>
          <w:b/>
          <w:sz w:val="24"/>
          <w:szCs w:val="24"/>
          <w:lang w:val="en-GB"/>
        </w:rPr>
      </w:pPr>
      <w:r w:rsidRPr="00DC6E49">
        <w:rPr>
          <w:rFonts w:asciiTheme="minorHAnsi" w:hAnsiTheme="minorHAnsi" w:cstheme="minorHAnsi"/>
          <w:b/>
          <w:sz w:val="24"/>
          <w:szCs w:val="24"/>
          <w:lang w:val="en-GB"/>
        </w:rPr>
        <w:t>INVITATION TO BID</w:t>
      </w:r>
      <w:r w:rsidR="003F7932" w:rsidRPr="00DC6E49">
        <w:rPr>
          <w:rFonts w:asciiTheme="minorHAnsi" w:hAnsiTheme="minorHAnsi" w:cstheme="minorHAnsi"/>
          <w:b/>
          <w:sz w:val="24"/>
          <w:szCs w:val="24"/>
          <w:lang w:val="en-GB"/>
        </w:rPr>
        <w:t xml:space="preserve"> </w:t>
      </w:r>
      <w:r w:rsidRPr="00DC6E49">
        <w:rPr>
          <w:rFonts w:asciiTheme="minorHAnsi" w:hAnsiTheme="minorHAnsi" w:cstheme="minorHAnsi"/>
          <w:b/>
          <w:sz w:val="24"/>
          <w:szCs w:val="24"/>
          <w:lang w:val="en-GB"/>
        </w:rPr>
        <w:t>SALE OF MOTOR VEHICLE</w:t>
      </w:r>
      <w:r w:rsidR="00D20300" w:rsidRPr="00DC6E49">
        <w:rPr>
          <w:rFonts w:asciiTheme="minorHAnsi" w:hAnsiTheme="minorHAnsi" w:cstheme="minorHAnsi"/>
          <w:b/>
          <w:sz w:val="24"/>
          <w:szCs w:val="24"/>
          <w:lang w:val="en-GB"/>
        </w:rPr>
        <w:t>S</w:t>
      </w:r>
    </w:p>
    <w:p w14:paraId="0232F0B2" w14:textId="77777777" w:rsidR="00FD6F33" w:rsidRPr="00DC6E49" w:rsidRDefault="00FD6F33" w:rsidP="00E75685">
      <w:pPr>
        <w:pStyle w:val="BodyText"/>
        <w:kinsoku w:val="0"/>
        <w:overflowPunct w:val="0"/>
        <w:ind w:left="0"/>
        <w:jc w:val="center"/>
        <w:rPr>
          <w:rFonts w:asciiTheme="minorHAnsi" w:hAnsiTheme="minorHAnsi" w:cstheme="minorHAnsi"/>
          <w:b/>
          <w:sz w:val="24"/>
          <w:szCs w:val="24"/>
          <w:lang w:val="en-GB"/>
        </w:rPr>
      </w:pPr>
      <w:r w:rsidRPr="00DC6E49">
        <w:rPr>
          <w:rFonts w:asciiTheme="minorHAnsi" w:hAnsiTheme="minorHAnsi" w:cstheme="minorHAnsi"/>
          <w:b/>
          <w:sz w:val="24"/>
          <w:szCs w:val="24"/>
          <w:lang w:val="en-GB"/>
        </w:rPr>
        <w:t>INSTRUCTION TO BIDDERS</w:t>
      </w:r>
    </w:p>
    <w:p w14:paraId="77489BC0" w14:textId="77777777" w:rsidR="00D6634E" w:rsidRPr="00DC6E49" w:rsidRDefault="00D6634E" w:rsidP="00D6634E">
      <w:pPr>
        <w:pStyle w:val="ListParagraph"/>
        <w:numPr>
          <w:ilvl w:val="0"/>
          <w:numId w:val="10"/>
        </w:numPr>
        <w:spacing w:line="360" w:lineRule="auto"/>
        <w:jc w:val="both"/>
        <w:rPr>
          <w:rFonts w:asciiTheme="minorHAnsi" w:hAnsiTheme="minorHAnsi" w:cstheme="minorHAnsi"/>
          <w:sz w:val="24"/>
          <w:szCs w:val="24"/>
        </w:rPr>
      </w:pPr>
      <w:r w:rsidRPr="00DC6E49">
        <w:rPr>
          <w:rFonts w:asciiTheme="minorHAnsi" w:eastAsia="Times New Roman" w:hAnsiTheme="minorHAnsi" w:cstheme="minorHAnsi"/>
          <w:spacing w:val="-5"/>
          <w:sz w:val="24"/>
          <w:szCs w:val="24"/>
          <w:lang w:val="en-GB"/>
        </w:rPr>
        <w:t>This invitation for bids is open to all bidders i</w:t>
      </w:r>
      <w:r w:rsidR="00C20B08" w:rsidRPr="00DC6E49">
        <w:rPr>
          <w:rFonts w:asciiTheme="minorHAnsi" w:eastAsia="Times New Roman" w:hAnsiTheme="minorHAnsi" w:cstheme="minorHAnsi"/>
          <w:spacing w:val="-5"/>
          <w:sz w:val="24"/>
          <w:szCs w:val="24"/>
          <w:lang w:val="en-GB"/>
        </w:rPr>
        <w:t xml:space="preserve">ncluding </w:t>
      </w:r>
      <w:r w:rsidR="00D82552" w:rsidRPr="00DC6E49">
        <w:rPr>
          <w:rFonts w:asciiTheme="minorHAnsi" w:eastAsia="Times New Roman" w:hAnsiTheme="minorHAnsi" w:cstheme="minorHAnsi"/>
          <w:spacing w:val="-5"/>
          <w:sz w:val="24"/>
          <w:szCs w:val="24"/>
          <w:lang w:val="en-GB"/>
        </w:rPr>
        <w:t>CHS staff</w:t>
      </w:r>
      <w:r w:rsidRPr="00DC6E49">
        <w:rPr>
          <w:rFonts w:asciiTheme="minorHAnsi" w:eastAsia="Times New Roman" w:hAnsiTheme="minorHAnsi" w:cstheme="minorHAnsi"/>
          <w:spacing w:val="-5"/>
          <w:sz w:val="24"/>
          <w:szCs w:val="24"/>
          <w:lang w:val="en-GB"/>
        </w:rPr>
        <w:t>.</w:t>
      </w:r>
    </w:p>
    <w:p w14:paraId="378C12B5" w14:textId="77777777" w:rsidR="00F4055F" w:rsidRPr="00DC6E49" w:rsidRDefault="00F4055F" w:rsidP="00F4055F">
      <w:pPr>
        <w:pStyle w:val="ListParagraph"/>
        <w:numPr>
          <w:ilvl w:val="0"/>
          <w:numId w:val="10"/>
        </w:numPr>
        <w:spacing w:line="240" w:lineRule="auto"/>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The bidder shall bear all costs associated with the preparation and submission of its bid, and CHS, shall in no case be responsible or liable for those costs, regardless of the conduct or outcome of the disposal process.</w:t>
      </w:r>
    </w:p>
    <w:p w14:paraId="13B68133" w14:textId="77777777" w:rsidR="00D82552" w:rsidRPr="00DC6E49" w:rsidRDefault="00BA2793" w:rsidP="00D555B1">
      <w:pPr>
        <w:pStyle w:val="BodyText"/>
        <w:numPr>
          <w:ilvl w:val="0"/>
          <w:numId w:val="10"/>
        </w:numPr>
        <w:kinsoku w:val="0"/>
        <w:overflowPunct w:val="0"/>
        <w:rPr>
          <w:rFonts w:asciiTheme="minorHAnsi" w:hAnsiTheme="minorHAnsi" w:cstheme="minorHAnsi"/>
          <w:b/>
          <w:sz w:val="24"/>
          <w:szCs w:val="24"/>
          <w:lang w:val="en-GB"/>
        </w:rPr>
      </w:pPr>
      <w:r w:rsidRPr="00DC6E49">
        <w:rPr>
          <w:rFonts w:asciiTheme="minorHAnsi" w:hAnsiTheme="minorHAnsi" w:cstheme="minorHAnsi"/>
          <w:sz w:val="24"/>
          <w:szCs w:val="24"/>
          <w:lang w:val="en-GB"/>
        </w:rPr>
        <w:t xml:space="preserve">The bidder is expected to examine all instructions, forms and terms as provided and complete the forms as required i.e., price schedule, bid form and the confidential business questionnaire. Failure to meet all the requirements of the bid will be at the bidder’s risk </w:t>
      </w:r>
      <w:r w:rsidR="00D82552" w:rsidRPr="00DC6E49">
        <w:rPr>
          <w:rFonts w:asciiTheme="minorHAnsi" w:hAnsiTheme="minorHAnsi" w:cstheme="minorHAnsi"/>
          <w:sz w:val="24"/>
          <w:szCs w:val="24"/>
          <w:lang w:val="en-GB"/>
        </w:rPr>
        <w:t>and may result in bid being treated as non-responsive and bid rejection.</w:t>
      </w:r>
    </w:p>
    <w:p w14:paraId="5B873407" w14:textId="7DDA71F9" w:rsidR="001C48A3" w:rsidRPr="00652E1C" w:rsidRDefault="001C48A3" w:rsidP="00D555B1">
      <w:pPr>
        <w:pStyle w:val="BodyText"/>
        <w:numPr>
          <w:ilvl w:val="0"/>
          <w:numId w:val="10"/>
        </w:numPr>
        <w:kinsoku w:val="0"/>
        <w:overflowPunct w:val="0"/>
        <w:rPr>
          <w:rFonts w:asciiTheme="minorHAnsi" w:hAnsiTheme="minorHAnsi" w:cstheme="minorHAnsi"/>
          <w:b/>
          <w:sz w:val="24"/>
          <w:szCs w:val="24"/>
          <w:lang w:val="en-GB"/>
        </w:rPr>
      </w:pPr>
      <w:r w:rsidRPr="00715E8D">
        <w:rPr>
          <w:rFonts w:asciiTheme="minorHAnsi" w:hAnsiTheme="minorHAnsi" w:cstheme="minorHAnsi"/>
          <w:sz w:val="24"/>
          <w:szCs w:val="24"/>
          <w:lang w:val="en-GB"/>
        </w:rPr>
        <w:t>A</w:t>
      </w:r>
      <w:r w:rsidRPr="00DC6E49">
        <w:rPr>
          <w:rFonts w:asciiTheme="minorHAnsi" w:hAnsiTheme="minorHAnsi" w:cstheme="minorHAnsi"/>
          <w:sz w:val="24"/>
          <w:szCs w:val="24"/>
          <w:lang w:val="en-GB"/>
        </w:rPr>
        <w:t xml:space="preserve"> prospective bidder requiring any clarification of the bid document may notify CHS by writing an email to </w:t>
      </w:r>
      <w:hyperlink r:id="rId8" w:history="1">
        <w:r w:rsidRPr="00DC6E49">
          <w:rPr>
            <w:rStyle w:val="Hyperlink"/>
            <w:rFonts w:asciiTheme="minorHAnsi" w:hAnsiTheme="minorHAnsi" w:cstheme="minorHAnsi"/>
            <w:b/>
            <w:sz w:val="24"/>
            <w:szCs w:val="24"/>
            <w:shd w:val="clear" w:color="auto" w:fill="FFFFFF"/>
          </w:rPr>
          <w:t>procurement05@chskenya.org</w:t>
        </w:r>
      </w:hyperlink>
      <w:r w:rsidRPr="00DC6E49">
        <w:rPr>
          <w:rFonts w:asciiTheme="minorHAnsi" w:hAnsiTheme="minorHAnsi" w:cstheme="minorHAnsi"/>
          <w:color w:val="000000"/>
          <w:sz w:val="24"/>
          <w:szCs w:val="24"/>
          <w:shd w:val="clear" w:color="auto" w:fill="FFFFFF"/>
        </w:rPr>
        <w:t xml:space="preserve"> </w:t>
      </w:r>
      <w:r w:rsidRPr="00DC6E49">
        <w:rPr>
          <w:rFonts w:asciiTheme="minorHAnsi" w:hAnsiTheme="minorHAnsi" w:cstheme="minorHAnsi"/>
          <w:sz w:val="24"/>
          <w:szCs w:val="24"/>
          <w:lang w:val="en-GB"/>
        </w:rPr>
        <w:t xml:space="preserve">with the subject as </w:t>
      </w:r>
      <w:r w:rsidRPr="00DC6E49">
        <w:rPr>
          <w:rFonts w:asciiTheme="minorHAnsi" w:hAnsiTheme="minorHAnsi" w:cstheme="minorHAnsi"/>
          <w:b/>
          <w:sz w:val="24"/>
          <w:szCs w:val="24"/>
          <w:lang w:val="en-GB"/>
        </w:rPr>
        <w:t>“Clarifications - Bid for Sale of Motor Vehicle</w:t>
      </w:r>
      <w:r w:rsidR="00CB1747">
        <w:rPr>
          <w:rFonts w:asciiTheme="minorHAnsi" w:hAnsiTheme="minorHAnsi" w:cstheme="minorHAnsi"/>
          <w:b/>
          <w:sz w:val="24"/>
          <w:szCs w:val="24"/>
          <w:lang w:val="en-GB"/>
        </w:rPr>
        <w:t>s</w:t>
      </w:r>
      <w:r w:rsidRPr="00DC6E49">
        <w:rPr>
          <w:rFonts w:asciiTheme="minorHAnsi" w:hAnsiTheme="minorHAnsi" w:cstheme="minorHAnsi"/>
          <w:b/>
          <w:sz w:val="24"/>
          <w:szCs w:val="24"/>
          <w:lang w:val="en-GB"/>
        </w:rPr>
        <w:t>”</w:t>
      </w:r>
      <w:r w:rsidRPr="00DC6E49">
        <w:rPr>
          <w:rFonts w:asciiTheme="minorHAnsi" w:hAnsiTheme="minorHAnsi" w:cstheme="minorHAnsi"/>
          <w:sz w:val="24"/>
          <w:szCs w:val="24"/>
          <w:lang w:val="en-GB"/>
        </w:rPr>
        <w:t xml:space="preserve">. All clarifications/questions should have been sent to this email address </w:t>
      </w:r>
      <w:r w:rsidRPr="00652E1C">
        <w:rPr>
          <w:rFonts w:asciiTheme="minorHAnsi" w:hAnsiTheme="minorHAnsi" w:cstheme="minorHAnsi"/>
          <w:b/>
          <w:sz w:val="24"/>
          <w:szCs w:val="24"/>
          <w:lang w:val="en-GB"/>
        </w:rPr>
        <w:t xml:space="preserve">by 5:00 PM on </w:t>
      </w:r>
      <w:r w:rsidR="00DD0F19">
        <w:rPr>
          <w:rFonts w:asciiTheme="minorHAnsi" w:hAnsiTheme="minorHAnsi" w:cstheme="minorHAnsi"/>
          <w:b/>
          <w:sz w:val="24"/>
          <w:szCs w:val="24"/>
          <w:lang w:val="en-GB"/>
        </w:rPr>
        <w:t>October 06</w:t>
      </w:r>
      <w:r w:rsidR="00613525" w:rsidRPr="00652E1C">
        <w:rPr>
          <w:rFonts w:asciiTheme="minorHAnsi" w:hAnsiTheme="minorHAnsi" w:cstheme="minorHAnsi"/>
          <w:b/>
          <w:sz w:val="24"/>
          <w:szCs w:val="24"/>
          <w:lang w:val="en-GB"/>
        </w:rPr>
        <w:t>,</w:t>
      </w:r>
      <w:r w:rsidR="008539FC" w:rsidRPr="00652E1C">
        <w:rPr>
          <w:rFonts w:asciiTheme="minorHAnsi" w:hAnsiTheme="minorHAnsi" w:cstheme="minorHAnsi"/>
          <w:b/>
          <w:sz w:val="24"/>
          <w:szCs w:val="24"/>
          <w:lang w:val="en-GB"/>
        </w:rPr>
        <w:t xml:space="preserve"> 202</w:t>
      </w:r>
      <w:r w:rsidR="00DD23AB" w:rsidRPr="00652E1C">
        <w:rPr>
          <w:rFonts w:asciiTheme="minorHAnsi" w:hAnsiTheme="minorHAnsi" w:cstheme="minorHAnsi"/>
          <w:b/>
          <w:sz w:val="24"/>
          <w:szCs w:val="24"/>
          <w:lang w:val="en-GB"/>
        </w:rPr>
        <w:t>5</w:t>
      </w:r>
      <w:r w:rsidRPr="00652E1C">
        <w:rPr>
          <w:rFonts w:asciiTheme="minorHAnsi" w:hAnsiTheme="minorHAnsi" w:cstheme="minorHAnsi"/>
          <w:b/>
          <w:sz w:val="24"/>
          <w:szCs w:val="24"/>
          <w:lang w:val="en-GB"/>
        </w:rPr>
        <w:t>.</w:t>
      </w:r>
    </w:p>
    <w:p w14:paraId="6CE3DAB7" w14:textId="0D29FA79" w:rsidR="001C48A3" w:rsidRPr="00DC6E49" w:rsidRDefault="001C48A3" w:rsidP="00B552D8">
      <w:pPr>
        <w:pStyle w:val="ListParagraph"/>
        <w:numPr>
          <w:ilvl w:val="0"/>
          <w:numId w:val="10"/>
        </w:numPr>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 xml:space="preserve">CHS will respond in writing to </w:t>
      </w:r>
      <w:r w:rsidRPr="00652E1C">
        <w:rPr>
          <w:rFonts w:asciiTheme="minorHAnsi" w:eastAsia="Times New Roman" w:hAnsiTheme="minorHAnsi" w:cstheme="minorHAnsi"/>
          <w:spacing w:val="-5"/>
          <w:sz w:val="24"/>
          <w:szCs w:val="24"/>
          <w:lang w:val="en-GB"/>
        </w:rPr>
        <w:t xml:space="preserve">bidders by </w:t>
      </w:r>
      <w:r w:rsidRPr="00652E1C">
        <w:rPr>
          <w:rFonts w:asciiTheme="minorHAnsi" w:eastAsia="Times New Roman" w:hAnsiTheme="minorHAnsi" w:cstheme="minorHAnsi"/>
          <w:b/>
          <w:spacing w:val="-5"/>
          <w:sz w:val="24"/>
          <w:szCs w:val="24"/>
          <w:lang w:val="en-GB"/>
        </w:rPr>
        <w:t xml:space="preserve">5:00 PM, </w:t>
      </w:r>
      <w:r w:rsidR="00DD0F19">
        <w:rPr>
          <w:rFonts w:asciiTheme="minorHAnsi" w:eastAsia="Times New Roman" w:hAnsiTheme="minorHAnsi" w:cstheme="minorHAnsi"/>
          <w:b/>
          <w:spacing w:val="-5"/>
          <w:sz w:val="24"/>
          <w:szCs w:val="24"/>
          <w:lang w:val="en-GB"/>
        </w:rPr>
        <w:t>October 07</w:t>
      </w:r>
      <w:r w:rsidR="00613525" w:rsidRPr="00652E1C">
        <w:rPr>
          <w:rFonts w:asciiTheme="minorHAnsi" w:eastAsia="Times New Roman" w:hAnsiTheme="minorHAnsi" w:cstheme="minorHAnsi"/>
          <w:b/>
          <w:spacing w:val="-5"/>
          <w:sz w:val="24"/>
          <w:szCs w:val="24"/>
          <w:lang w:val="en-GB"/>
        </w:rPr>
        <w:t>,</w:t>
      </w:r>
      <w:r w:rsidRPr="00652E1C">
        <w:rPr>
          <w:rFonts w:asciiTheme="minorHAnsi" w:eastAsia="Times New Roman" w:hAnsiTheme="minorHAnsi" w:cstheme="minorHAnsi"/>
          <w:b/>
          <w:spacing w:val="-5"/>
          <w:sz w:val="24"/>
          <w:szCs w:val="24"/>
          <w:lang w:val="en-GB"/>
        </w:rPr>
        <w:t xml:space="preserve"> 202</w:t>
      </w:r>
      <w:r w:rsidR="00DD23AB" w:rsidRPr="00652E1C">
        <w:rPr>
          <w:rFonts w:asciiTheme="minorHAnsi" w:eastAsia="Times New Roman" w:hAnsiTheme="minorHAnsi" w:cstheme="minorHAnsi"/>
          <w:b/>
          <w:spacing w:val="-5"/>
          <w:sz w:val="24"/>
          <w:szCs w:val="24"/>
          <w:lang w:val="en-GB"/>
        </w:rPr>
        <w:t>5</w:t>
      </w:r>
      <w:r w:rsidR="00613525" w:rsidRPr="00652E1C">
        <w:rPr>
          <w:rFonts w:asciiTheme="minorHAnsi" w:eastAsia="Times New Roman" w:hAnsiTheme="minorHAnsi" w:cstheme="minorHAnsi"/>
          <w:spacing w:val="-5"/>
          <w:sz w:val="24"/>
          <w:szCs w:val="24"/>
          <w:lang w:val="en-GB"/>
        </w:rPr>
        <w:t>,</w:t>
      </w:r>
      <w:r w:rsidR="00613525">
        <w:rPr>
          <w:rFonts w:asciiTheme="minorHAnsi" w:eastAsia="Times New Roman" w:hAnsiTheme="minorHAnsi" w:cstheme="minorHAnsi"/>
          <w:spacing w:val="-5"/>
          <w:sz w:val="24"/>
          <w:szCs w:val="24"/>
          <w:lang w:val="en-GB"/>
        </w:rPr>
        <w:t xml:space="preserve"> </w:t>
      </w:r>
      <w:r w:rsidRPr="00DC6E49">
        <w:rPr>
          <w:rFonts w:asciiTheme="minorHAnsi" w:eastAsia="Times New Roman" w:hAnsiTheme="minorHAnsi" w:cstheme="minorHAnsi"/>
          <w:spacing w:val="-5"/>
          <w:sz w:val="24"/>
          <w:szCs w:val="24"/>
          <w:lang w:val="en-GB"/>
        </w:rPr>
        <w:t>on any clarifications that will have been sought.</w:t>
      </w:r>
    </w:p>
    <w:p w14:paraId="7C4A8714" w14:textId="77777777" w:rsidR="001C48A3" w:rsidRPr="00DC6E49" w:rsidRDefault="001C48A3" w:rsidP="00B552D8">
      <w:pPr>
        <w:pStyle w:val="BodyText"/>
        <w:numPr>
          <w:ilvl w:val="0"/>
          <w:numId w:val="10"/>
        </w:numPr>
        <w:kinsoku w:val="0"/>
        <w:overflowPunct w:val="0"/>
        <w:rPr>
          <w:rFonts w:asciiTheme="minorHAnsi" w:hAnsiTheme="minorHAnsi" w:cstheme="minorHAnsi"/>
          <w:sz w:val="24"/>
          <w:szCs w:val="24"/>
          <w:lang w:val="en-GB"/>
        </w:rPr>
      </w:pPr>
      <w:r w:rsidRPr="00DC6E49">
        <w:rPr>
          <w:rFonts w:asciiTheme="minorHAnsi" w:hAnsiTheme="minorHAnsi" w:cstheme="minorHAnsi"/>
          <w:sz w:val="24"/>
          <w:szCs w:val="24"/>
          <w:lang w:val="en-GB"/>
        </w:rPr>
        <w:t>The bidder shall indicate on the attached price schedule the unit price.</w:t>
      </w:r>
    </w:p>
    <w:p w14:paraId="522CF9FC" w14:textId="77777777" w:rsidR="00891CCF" w:rsidRPr="00DC6E49" w:rsidRDefault="00891CCF" w:rsidP="00B552D8">
      <w:pPr>
        <w:pStyle w:val="BodyText"/>
        <w:numPr>
          <w:ilvl w:val="0"/>
          <w:numId w:val="10"/>
        </w:numPr>
        <w:kinsoku w:val="0"/>
        <w:overflowPunct w:val="0"/>
        <w:rPr>
          <w:rFonts w:asciiTheme="minorHAnsi" w:hAnsiTheme="minorHAnsi" w:cstheme="minorHAnsi"/>
          <w:b/>
          <w:sz w:val="24"/>
          <w:szCs w:val="24"/>
          <w:lang w:val="en-GB"/>
        </w:rPr>
      </w:pPr>
      <w:r w:rsidRPr="00DC6E49">
        <w:rPr>
          <w:rFonts w:asciiTheme="minorHAnsi" w:hAnsiTheme="minorHAnsi" w:cstheme="minorHAnsi"/>
          <w:sz w:val="24"/>
          <w:szCs w:val="24"/>
          <w:lang w:val="en-GB"/>
        </w:rPr>
        <w:t>The bid amount should be</w:t>
      </w:r>
      <w:r w:rsidRPr="00DC6E49">
        <w:rPr>
          <w:rFonts w:asciiTheme="minorHAnsi" w:hAnsiTheme="minorHAnsi" w:cstheme="minorHAnsi"/>
          <w:b/>
          <w:sz w:val="24"/>
          <w:szCs w:val="24"/>
          <w:lang w:val="en-GB"/>
        </w:rPr>
        <w:t xml:space="preserve"> Exclusive</w:t>
      </w:r>
      <w:r w:rsidRPr="00DC6E49">
        <w:rPr>
          <w:rFonts w:asciiTheme="minorHAnsi" w:hAnsiTheme="minorHAnsi" w:cstheme="minorHAnsi"/>
          <w:sz w:val="24"/>
          <w:szCs w:val="24"/>
          <w:lang w:val="en-GB"/>
        </w:rPr>
        <w:t xml:space="preserve"> of all </w:t>
      </w:r>
      <w:r w:rsidRPr="00DC6E49">
        <w:rPr>
          <w:rFonts w:asciiTheme="minorHAnsi" w:hAnsiTheme="minorHAnsi" w:cstheme="minorHAnsi"/>
          <w:b/>
          <w:sz w:val="24"/>
          <w:szCs w:val="24"/>
          <w:lang w:val="en-GB"/>
        </w:rPr>
        <w:t>Taxes and Government Duties</w:t>
      </w:r>
      <w:r w:rsidRPr="00DC6E49">
        <w:rPr>
          <w:rFonts w:asciiTheme="minorHAnsi" w:hAnsiTheme="minorHAnsi" w:cstheme="minorHAnsi"/>
          <w:sz w:val="24"/>
          <w:szCs w:val="24"/>
          <w:lang w:val="en-GB"/>
        </w:rPr>
        <w:t xml:space="preserve">, the successful bidder shall pay the </w:t>
      </w:r>
      <w:r w:rsidRPr="00DC6E49">
        <w:rPr>
          <w:rFonts w:asciiTheme="minorHAnsi" w:hAnsiTheme="minorHAnsi" w:cstheme="minorHAnsi"/>
          <w:b/>
          <w:sz w:val="24"/>
          <w:szCs w:val="24"/>
          <w:lang w:val="en-GB"/>
        </w:rPr>
        <w:t>Duty(s), Taxes or VAT</w:t>
      </w:r>
      <w:r w:rsidRPr="00DC6E49">
        <w:rPr>
          <w:rFonts w:asciiTheme="minorHAnsi" w:hAnsiTheme="minorHAnsi" w:cstheme="minorHAnsi"/>
          <w:sz w:val="24"/>
          <w:szCs w:val="24"/>
          <w:lang w:val="en-GB"/>
        </w:rPr>
        <w:t xml:space="preserve"> or any other Government fees directly to the </w:t>
      </w:r>
      <w:r w:rsidRPr="00DC6E49">
        <w:rPr>
          <w:rFonts w:asciiTheme="minorHAnsi" w:hAnsiTheme="minorHAnsi" w:cstheme="minorHAnsi"/>
          <w:b/>
          <w:sz w:val="24"/>
          <w:szCs w:val="24"/>
          <w:lang w:val="en-GB"/>
        </w:rPr>
        <w:t>Kenyan Revenue Authority (KRA).</w:t>
      </w:r>
    </w:p>
    <w:p w14:paraId="227F0BCB" w14:textId="77777777" w:rsidR="00645F83" w:rsidRPr="00DC6E49" w:rsidRDefault="00645F83" w:rsidP="00645F83">
      <w:pPr>
        <w:pStyle w:val="ListParagraph"/>
        <w:numPr>
          <w:ilvl w:val="0"/>
          <w:numId w:val="10"/>
        </w:numPr>
        <w:spacing w:line="240" w:lineRule="auto"/>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Price quoted by the bidder shall be fixed during the bid validity period and not subject to variation on any account. A bid submitted with an adjustable price quotation will be treated as non-responsive and will be rejected.</w:t>
      </w:r>
    </w:p>
    <w:p w14:paraId="7EF43D04" w14:textId="77777777" w:rsidR="00891CCF" w:rsidRPr="00DC6E49" w:rsidRDefault="00891CCF" w:rsidP="00645F83">
      <w:pPr>
        <w:pStyle w:val="BodyText"/>
        <w:numPr>
          <w:ilvl w:val="0"/>
          <w:numId w:val="10"/>
        </w:numPr>
        <w:kinsoku w:val="0"/>
        <w:overflowPunct w:val="0"/>
        <w:spacing w:line="240" w:lineRule="auto"/>
        <w:rPr>
          <w:rFonts w:asciiTheme="minorHAnsi" w:hAnsiTheme="minorHAnsi" w:cstheme="minorHAnsi"/>
          <w:sz w:val="24"/>
          <w:szCs w:val="24"/>
          <w:lang w:val="en-GB"/>
        </w:rPr>
      </w:pPr>
      <w:r w:rsidRPr="00DC6E49">
        <w:rPr>
          <w:rFonts w:asciiTheme="minorHAnsi" w:hAnsiTheme="minorHAnsi" w:cstheme="minorHAnsi"/>
          <w:sz w:val="24"/>
          <w:szCs w:val="24"/>
          <w:lang w:val="en-GB"/>
        </w:rPr>
        <w:t>The price quoted shall be in Kenya Shillings (KES).</w:t>
      </w:r>
    </w:p>
    <w:p w14:paraId="7AD5AD39" w14:textId="77777777" w:rsidR="00C81B62" w:rsidRPr="00DC6E49" w:rsidRDefault="00891CCF" w:rsidP="00C81B62">
      <w:pPr>
        <w:pStyle w:val="ListParagraph"/>
        <w:numPr>
          <w:ilvl w:val="0"/>
          <w:numId w:val="10"/>
        </w:numPr>
        <w:spacing w:line="240" w:lineRule="auto"/>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Bids shall remain valid for 60 days.</w:t>
      </w:r>
    </w:p>
    <w:p w14:paraId="72635DC3" w14:textId="77777777" w:rsidR="00C81B62" w:rsidRPr="00DC6E49" w:rsidRDefault="00C81B62" w:rsidP="00C81B62">
      <w:pPr>
        <w:pStyle w:val="ListParagraph"/>
        <w:spacing w:line="240" w:lineRule="auto"/>
        <w:ind w:left="540"/>
        <w:jc w:val="both"/>
        <w:rPr>
          <w:rFonts w:asciiTheme="minorHAnsi" w:eastAsia="Times New Roman" w:hAnsiTheme="minorHAnsi" w:cstheme="minorHAnsi"/>
          <w:spacing w:val="-5"/>
          <w:sz w:val="24"/>
          <w:szCs w:val="24"/>
          <w:lang w:val="en-GB"/>
        </w:rPr>
      </w:pPr>
    </w:p>
    <w:p w14:paraId="6910FDFE" w14:textId="68D5DE41" w:rsidR="00C81B62" w:rsidRPr="00DC6E49" w:rsidRDefault="005D7BDB" w:rsidP="00C81B62">
      <w:pPr>
        <w:pStyle w:val="ListParagraph"/>
        <w:numPr>
          <w:ilvl w:val="0"/>
          <w:numId w:val="10"/>
        </w:numPr>
        <w:spacing w:line="240" w:lineRule="auto"/>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Viewing of the bid item</w:t>
      </w:r>
      <w:r w:rsidR="00B84517">
        <w:rPr>
          <w:rFonts w:asciiTheme="minorHAnsi" w:eastAsia="Times New Roman" w:hAnsiTheme="minorHAnsi" w:cstheme="minorHAnsi"/>
          <w:spacing w:val="-5"/>
          <w:sz w:val="24"/>
          <w:szCs w:val="24"/>
          <w:lang w:val="en-GB"/>
        </w:rPr>
        <w:t>s</w:t>
      </w:r>
      <w:r w:rsidRPr="00DC6E49">
        <w:rPr>
          <w:rFonts w:asciiTheme="minorHAnsi" w:eastAsia="Times New Roman" w:hAnsiTheme="minorHAnsi" w:cstheme="minorHAnsi"/>
          <w:spacing w:val="-5"/>
          <w:sz w:val="24"/>
          <w:szCs w:val="24"/>
          <w:lang w:val="en-GB"/>
        </w:rPr>
        <w:t xml:space="preserve"> will be done </w:t>
      </w:r>
      <w:r w:rsidR="009239E5" w:rsidRPr="00DC6E49">
        <w:rPr>
          <w:rFonts w:asciiTheme="minorHAnsi" w:eastAsia="Times New Roman" w:hAnsiTheme="minorHAnsi" w:cstheme="minorHAnsi"/>
          <w:spacing w:val="-5"/>
          <w:sz w:val="24"/>
          <w:szCs w:val="24"/>
          <w:lang w:val="en-GB"/>
        </w:rPr>
        <w:t>on weekdays</w:t>
      </w:r>
      <w:r w:rsidR="00C81B62" w:rsidRPr="00DC6E49">
        <w:rPr>
          <w:rFonts w:asciiTheme="minorHAnsi" w:eastAsia="Times New Roman" w:hAnsiTheme="minorHAnsi" w:cstheme="minorHAnsi"/>
          <w:spacing w:val="-5"/>
          <w:sz w:val="24"/>
          <w:szCs w:val="24"/>
          <w:lang w:val="en-GB"/>
        </w:rPr>
        <w:t xml:space="preserve"> between </w:t>
      </w:r>
      <w:r w:rsidR="00C81B62" w:rsidRPr="00DC6E49">
        <w:rPr>
          <w:rFonts w:asciiTheme="minorHAnsi" w:eastAsia="Times New Roman" w:hAnsiTheme="minorHAnsi" w:cstheme="minorHAnsi"/>
          <w:b/>
          <w:spacing w:val="-5"/>
          <w:sz w:val="24"/>
          <w:szCs w:val="24"/>
          <w:lang w:val="en-GB"/>
        </w:rPr>
        <w:t xml:space="preserve">10:00 AM to 1:00 PM </w:t>
      </w:r>
      <w:r w:rsidR="00C81B62" w:rsidRPr="00DC6E49">
        <w:rPr>
          <w:rFonts w:asciiTheme="minorHAnsi" w:eastAsia="Times New Roman" w:hAnsiTheme="minorHAnsi" w:cstheme="minorHAnsi"/>
          <w:spacing w:val="-5"/>
          <w:sz w:val="24"/>
          <w:szCs w:val="24"/>
          <w:lang w:val="en-GB"/>
        </w:rPr>
        <w:t xml:space="preserve">at </w:t>
      </w:r>
      <w:r w:rsidR="00B84517">
        <w:rPr>
          <w:rFonts w:asciiTheme="minorHAnsi" w:eastAsia="Times New Roman" w:hAnsiTheme="minorHAnsi" w:cstheme="minorHAnsi"/>
          <w:spacing w:val="-5"/>
          <w:sz w:val="24"/>
          <w:szCs w:val="24"/>
          <w:lang w:val="en-GB"/>
        </w:rPr>
        <w:t xml:space="preserve">the </w:t>
      </w:r>
      <w:r w:rsidR="00C81B62" w:rsidRPr="00DC6E49">
        <w:rPr>
          <w:rFonts w:asciiTheme="minorHAnsi" w:hAnsiTheme="minorHAnsi" w:cstheme="minorHAnsi"/>
          <w:sz w:val="24"/>
          <w:szCs w:val="24"/>
          <w:lang w:val="en-GB"/>
        </w:rPr>
        <w:t xml:space="preserve">CHS </w:t>
      </w:r>
      <w:r w:rsidR="00B84517">
        <w:rPr>
          <w:rFonts w:asciiTheme="minorHAnsi" w:hAnsiTheme="minorHAnsi" w:cstheme="minorHAnsi"/>
          <w:sz w:val="24"/>
          <w:szCs w:val="24"/>
          <w:lang w:val="en-GB"/>
        </w:rPr>
        <w:t>Siaya</w:t>
      </w:r>
      <w:r w:rsidR="00C81B62" w:rsidRPr="00DC6E49">
        <w:rPr>
          <w:rFonts w:asciiTheme="minorHAnsi" w:hAnsiTheme="minorHAnsi" w:cstheme="minorHAnsi"/>
          <w:sz w:val="24"/>
          <w:szCs w:val="24"/>
          <w:lang w:val="en-GB"/>
        </w:rPr>
        <w:t xml:space="preserve"> office</w:t>
      </w:r>
      <w:r w:rsidR="00B85B65">
        <w:rPr>
          <w:rFonts w:asciiTheme="minorHAnsi" w:hAnsiTheme="minorHAnsi" w:cstheme="minorHAnsi"/>
          <w:sz w:val="24"/>
          <w:szCs w:val="24"/>
          <w:lang w:val="en-GB"/>
        </w:rPr>
        <w:t xml:space="preserve"> </w:t>
      </w:r>
      <w:r w:rsidR="00B84517" w:rsidRPr="00C53506">
        <w:rPr>
          <w:rFonts w:asciiTheme="minorHAnsi" w:hAnsiTheme="minorHAnsi" w:cstheme="minorHAnsi"/>
          <w:sz w:val="24"/>
          <w:szCs w:val="24"/>
          <w:lang w:val="en-GB"/>
        </w:rPr>
        <w:t xml:space="preserve">next to </w:t>
      </w:r>
      <w:proofErr w:type="spellStart"/>
      <w:r w:rsidR="00B84517" w:rsidRPr="00C53506">
        <w:rPr>
          <w:rFonts w:asciiTheme="minorHAnsi" w:hAnsiTheme="minorHAnsi" w:cstheme="minorHAnsi"/>
          <w:sz w:val="24"/>
          <w:szCs w:val="24"/>
          <w:lang w:val="en-GB"/>
        </w:rPr>
        <w:t>Kababa</w:t>
      </w:r>
      <w:proofErr w:type="spellEnd"/>
      <w:r w:rsidR="00B84517" w:rsidRPr="00C53506">
        <w:rPr>
          <w:rFonts w:asciiTheme="minorHAnsi" w:hAnsiTheme="minorHAnsi" w:cstheme="minorHAnsi"/>
          <w:sz w:val="24"/>
          <w:szCs w:val="24"/>
          <w:lang w:val="en-GB"/>
        </w:rPr>
        <w:t xml:space="preserve"> Resort, Off Siaya - Ndere Road</w:t>
      </w:r>
      <w:r w:rsidR="00B84517" w:rsidRPr="00DC6E49">
        <w:rPr>
          <w:rFonts w:asciiTheme="minorHAnsi" w:eastAsia="Times New Roman" w:hAnsiTheme="minorHAnsi" w:cstheme="minorHAnsi"/>
          <w:spacing w:val="-5"/>
          <w:sz w:val="24"/>
          <w:szCs w:val="24"/>
          <w:lang w:val="en-GB"/>
        </w:rPr>
        <w:t xml:space="preserve"> </w:t>
      </w:r>
      <w:r w:rsidR="00C81B62" w:rsidRPr="00DC6E49">
        <w:rPr>
          <w:rFonts w:asciiTheme="minorHAnsi" w:eastAsia="Times New Roman" w:hAnsiTheme="minorHAnsi" w:cstheme="minorHAnsi"/>
          <w:spacing w:val="-5"/>
          <w:sz w:val="24"/>
          <w:szCs w:val="24"/>
          <w:lang w:val="en-GB"/>
        </w:rPr>
        <w:t>on the specified dates:</w:t>
      </w:r>
    </w:p>
    <w:p w14:paraId="4BECF8BA" w14:textId="77777777" w:rsidR="00C81B62" w:rsidRPr="00DC6E49" w:rsidRDefault="00C81B62" w:rsidP="00C81B62">
      <w:pPr>
        <w:pStyle w:val="ListParagraph"/>
        <w:rPr>
          <w:rFonts w:asciiTheme="minorHAnsi" w:eastAsia="Times New Roman" w:hAnsiTheme="minorHAnsi" w:cstheme="minorHAnsi"/>
          <w:spacing w:val="-5"/>
          <w:sz w:val="24"/>
          <w:szCs w:val="24"/>
          <w:lang w:val="en-GB"/>
        </w:rPr>
      </w:pPr>
    </w:p>
    <w:p w14:paraId="5D0ED049" w14:textId="5531FEC9" w:rsidR="00C81B62" w:rsidRPr="00F66338" w:rsidRDefault="00B84517" w:rsidP="00C81B62">
      <w:pPr>
        <w:pStyle w:val="ListParagraph"/>
        <w:numPr>
          <w:ilvl w:val="0"/>
          <w:numId w:val="11"/>
        </w:numPr>
        <w:spacing w:after="0" w:line="240" w:lineRule="auto"/>
        <w:jc w:val="both"/>
        <w:rPr>
          <w:rFonts w:asciiTheme="minorHAnsi" w:eastAsia="Times New Roman" w:hAnsiTheme="minorHAnsi" w:cstheme="minorHAnsi"/>
          <w:b/>
          <w:spacing w:val="-5"/>
          <w:sz w:val="24"/>
          <w:szCs w:val="24"/>
          <w:lang w:val="en-GB"/>
        </w:rPr>
      </w:pPr>
      <w:r>
        <w:rPr>
          <w:rFonts w:asciiTheme="minorHAnsi" w:eastAsia="Times New Roman" w:hAnsiTheme="minorHAnsi" w:cstheme="minorHAnsi"/>
          <w:b/>
          <w:spacing w:val="-5"/>
          <w:sz w:val="24"/>
          <w:szCs w:val="24"/>
          <w:lang w:val="en-GB"/>
        </w:rPr>
        <w:t>October 02</w:t>
      </w:r>
      <w:r w:rsidR="00183C9B" w:rsidRPr="00F66338">
        <w:rPr>
          <w:rFonts w:asciiTheme="minorHAnsi" w:eastAsia="Times New Roman" w:hAnsiTheme="minorHAnsi" w:cstheme="minorHAnsi"/>
          <w:b/>
          <w:spacing w:val="-5"/>
          <w:sz w:val="24"/>
          <w:szCs w:val="24"/>
          <w:lang w:val="en-GB"/>
        </w:rPr>
        <w:t xml:space="preserve">, </w:t>
      </w:r>
      <w:r w:rsidR="00F36ACA" w:rsidRPr="00F66338">
        <w:rPr>
          <w:rFonts w:asciiTheme="minorHAnsi" w:eastAsia="Times New Roman" w:hAnsiTheme="minorHAnsi" w:cstheme="minorHAnsi"/>
          <w:b/>
          <w:spacing w:val="-5"/>
          <w:sz w:val="24"/>
          <w:szCs w:val="24"/>
          <w:lang w:val="en-GB"/>
        </w:rPr>
        <w:t>2025,</w:t>
      </w:r>
      <w:r w:rsidR="005D7BDB" w:rsidRPr="00F66338">
        <w:rPr>
          <w:rFonts w:asciiTheme="minorHAnsi" w:eastAsia="Times New Roman" w:hAnsiTheme="minorHAnsi" w:cstheme="minorHAnsi"/>
          <w:b/>
          <w:spacing w:val="-5"/>
          <w:sz w:val="24"/>
          <w:szCs w:val="24"/>
          <w:lang w:val="en-GB"/>
        </w:rPr>
        <w:t xml:space="preserve"> </w:t>
      </w:r>
      <w:r w:rsidR="009239E5" w:rsidRPr="00F66338">
        <w:rPr>
          <w:rFonts w:asciiTheme="minorHAnsi" w:eastAsia="Times New Roman" w:hAnsiTheme="minorHAnsi" w:cstheme="minorHAnsi"/>
          <w:b/>
          <w:spacing w:val="-5"/>
          <w:sz w:val="24"/>
          <w:szCs w:val="24"/>
          <w:lang w:val="en-GB"/>
        </w:rPr>
        <w:t xml:space="preserve">to </w:t>
      </w:r>
      <w:r>
        <w:rPr>
          <w:rFonts w:asciiTheme="minorHAnsi" w:eastAsia="Times New Roman" w:hAnsiTheme="minorHAnsi" w:cstheme="minorHAnsi"/>
          <w:b/>
          <w:spacing w:val="-5"/>
          <w:sz w:val="24"/>
          <w:szCs w:val="24"/>
          <w:lang w:val="en-GB"/>
        </w:rPr>
        <w:t>October 09</w:t>
      </w:r>
      <w:r w:rsidR="00183C9B" w:rsidRPr="00F66338">
        <w:rPr>
          <w:rFonts w:asciiTheme="minorHAnsi" w:eastAsia="Times New Roman" w:hAnsiTheme="minorHAnsi" w:cstheme="minorHAnsi"/>
          <w:b/>
          <w:spacing w:val="-5"/>
          <w:sz w:val="24"/>
          <w:szCs w:val="24"/>
          <w:lang w:val="en-GB"/>
        </w:rPr>
        <w:t>, 202</w:t>
      </w:r>
      <w:r w:rsidR="00F36ACA" w:rsidRPr="00F66338">
        <w:rPr>
          <w:rFonts w:asciiTheme="minorHAnsi" w:eastAsia="Times New Roman" w:hAnsiTheme="minorHAnsi" w:cstheme="minorHAnsi"/>
          <w:b/>
          <w:spacing w:val="-5"/>
          <w:sz w:val="24"/>
          <w:szCs w:val="24"/>
          <w:lang w:val="en-GB"/>
        </w:rPr>
        <w:t>5</w:t>
      </w:r>
    </w:p>
    <w:p w14:paraId="2B4848F5" w14:textId="77777777" w:rsidR="000D55A7" w:rsidRPr="00DC6E49" w:rsidRDefault="000D55A7" w:rsidP="000D55A7">
      <w:pPr>
        <w:pStyle w:val="ListParagraph"/>
        <w:rPr>
          <w:rFonts w:asciiTheme="minorHAnsi" w:eastAsia="Times New Roman" w:hAnsiTheme="minorHAnsi" w:cstheme="minorHAnsi"/>
          <w:spacing w:val="-5"/>
          <w:sz w:val="24"/>
          <w:szCs w:val="24"/>
          <w:lang w:val="en-GB"/>
        </w:rPr>
      </w:pPr>
    </w:p>
    <w:p w14:paraId="0F23A79D" w14:textId="38CE9924" w:rsidR="003E5A14" w:rsidRPr="00DC6E49" w:rsidRDefault="003E5A14" w:rsidP="00B552D8">
      <w:pPr>
        <w:pStyle w:val="ListParagraph"/>
        <w:numPr>
          <w:ilvl w:val="0"/>
          <w:numId w:val="10"/>
        </w:numPr>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Prospective bidders are encouraged to view the bid item</w:t>
      </w:r>
      <w:r w:rsidR="008D21CF">
        <w:rPr>
          <w:rFonts w:asciiTheme="minorHAnsi" w:eastAsia="Times New Roman" w:hAnsiTheme="minorHAnsi" w:cstheme="minorHAnsi"/>
          <w:spacing w:val="-5"/>
          <w:sz w:val="24"/>
          <w:szCs w:val="24"/>
          <w:lang w:val="en-GB"/>
        </w:rPr>
        <w:t>s</w:t>
      </w:r>
      <w:r w:rsidRPr="00DC6E49">
        <w:rPr>
          <w:rFonts w:asciiTheme="minorHAnsi" w:eastAsia="Times New Roman" w:hAnsiTheme="minorHAnsi" w:cstheme="minorHAnsi"/>
          <w:spacing w:val="-5"/>
          <w:sz w:val="24"/>
          <w:szCs w:val="24"/>
          <w:lang w:val="en-GB"/>
        </w:rPr>
        <w:t xml:space="preserve"> at our CHS </w:t>
      </w:r>
      <w:r w:rsidR="008D21CF">
        <w:rPr>
          <w:rFonts w:asciiTheme="minorHAnsi" w:eastAsia="Times New Roman" w:hAnsiTheme="minorHAnsi" w:cstheme="minorHAnsi"/>
          <w:spacing w:val="-5"/>
          <w:sz w:val="24"/>
          <w:szCs w:val="24"/>
          <w:lang w:val="en-GB"/>
        </w:rPr>
        <w:t xml:space="preserve">Siaya </w:t>
      </w:r>
      <w:r w:rsidR="000D55A7" w:rsidRPr="00DC6E49">
        <w:rPr>
          <w:rFonts w:asciiTheme="minorHAnsi" w:eastAsia="Times New Roman" w:hAnsiTheme="minorHAnsi" w:cstheme="minorHAnsi"/>
          <w:spacing w:val="-5"/>
          <w:sz w:val="24"/>
          <w:szCs w:val="24"/>
          <w:lang w:val="en-GB"/>
        </w:rPr>
        <w:t>o</w:t>
      </w:r>
      <w:r w:rsidRPr="00DC6E49">
        <w:rPr>
          <w:rFonts w:asciiTheme="minorHAnsi" w:eastAsia="Times New Roman" w:hAnsiTheme="minorHAnsi" w:cstheme="minorHAnsi"/>
          <w:spacing w:val="-5"/>
          <w:sz w:val="24"/>
          <w:szCs w:val="24"/>
          <w:lang w:val="en-GB"/>
        </w:rPr>
        <w:t xml:space="preserve">ffice before they bid. This will enable them to arrive at the most reasonable and competitive bid. Bids are based </w:t>
      </w:r>
      <w:r w:rsidRPr="00DC6E49">
        <w:rPr>
          <w:rFonts w:asciiTheme="minorHAnsi" w:eastAsia="Times New Roman" w:hAnsiTheme="minorHAnsi" w:cstheme="minorHAnsi"/>
          <w:spacing w:val="-5"/>
          <w:sz w:val="24"/>
          <w:szCs w:val="24"/>
          <w:lang w:val="en-GB"/>
        </w:rPr>
        <w:lastRenderedPageBreak/>
        <w:t>on “</w:t>
      </w:r>
      <w:r w:rsidRPr="00DC6E49">
        <w:rPr>
          <w:rFonts w:asciiTheme="minorHAnsi" w:eastAsia="Times New Roman" w:hAnsiTheme="minorHAnsi" w:cstheme="minorHAnsi"/>
          <w:b/>
          <w:spacing w:val="-5"/>
          <w:sz w:val="24"/>
          <w:szCs w:val="24"/>
          <w:lang w:val="en-GB"/>
        </w:rPr>
        <w:t>AS IS WHERE IS CONDITION”</w:t>
      </w:r>
      <w:r w:rsidRPr="00DC6E49">
        <w:rPr>
          <w:rFonts w:asciiTheme="minorHAnsi" w:eastAsia="Times New Roman" w:hAnsiTheme="minorHAnsi" w:cstheme="minorHAnsi"/>
          <w:spacing w:val="-5"/>
          <w:sz w:val="24"/>
          <w:szCs w:val="24"/>
          <w:lang w:val="en-GB"/>
        </w:rPr>
        <w:t xml:space="preserve"> and the conditions of the bid item are not warranted by the seller.</w:t>
      </w:r>
    </w:p>
    <w:p w14:paraId="65E1E5E2" w14:textId="77777777" w:rsidR="00914B46" w:rsidRPr="00DC6E49" w:rsidRDefault="00914B46" w:rsidP="000D55A7">
      <w:pPr>
        <w:pStyle w:val="ListParagraph"/>
        <w:spacing w:after="0"/>
        <w:rPr>
          <w:rFonts w:asciiTheme="minorHAnsi" w:eastAsia="Times New Roman" w:hAnsiTheme="minorHAnsi" w:cstheme="minorHAnsi"/>
          <w:spacing w:val="-5"/>
          <w:sz w:val="24"/>
          <w:szCs w:val="24"/>
          <w:lang w:val="en-GB"/>
        </w:rPr>
      </w:pPr>
    </w:p>
    <w:p w14:paraId="263D039E" w14:textId="77777777" w:rsidR="003E5A14" w:rsidRPr="00DC6E49" w:rsidRDefault="003E5A14" w:rsidP="00B552D8">
      <w:pPr>
        <w:pStyle w:val="ListParagraph"/>
        <w:numPr>
          <w:ilvl w:val="0"/>
          <w:numId w:val="10"/>
        </w:numPr>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Any effort by the Bidder to influence the process will lead to automatic disqualification.</w:t>
      </w:r>
    </w:p>
    <w:p w14:paraId="0DC08930" w14:textId="77777777" w:rsidR="003E5A14" w:rsidRPr="00DC6E49" w:rsidRDefault="003E5A14" w:rsidP="00930F90">
      <w:pPr>
        <w:pStyle w:val="ListParagraph"/>
        <w:rPr>
          <w:rFonts w:asciiTheme="minorHAnsi" w:eastAsia="Times New Roman" w:hAnsiTheme="minorHAnsi" w:cstheme="minorHAnsi"/>
          <w:spacing w:val="-5"/>
          <w:sz w:val="24"/>
          <w:szCs w:val="24"/>
          <w:lang w:val="en-GB"/>
        </w:rPr>
      </w:pPr>
    </w:p>
    <w:p w14:paraId="2E5BA02D" w14:textId="77777777" w:rsidR="003E5A14" w:rsidRPr="00DC6E49" w:rsidRDefault="003E5A14" w:rsidP="00BE5533">
      <w:pPr>
        <w:pStyle w:val="ListParagraph"/>
        <w:numPr>
          <w:ilvl w:val="0"/>
          <w:numId w:val="10"/>
        </w:numPr>
        <w:spacing w:after="0"/>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CHS will award the contract to the successful bidder whose bid has been determined to be substantially responsive subject to the reserve price and discretion of CHS management.</w:t>
      </w:r>
    </w:p>
    <w:p w14:paraId="0C1C987F" w14:textId="77777777" w:rsidR="003E5A14" w:rsidRPr="00DC6E49" w:rsidRDefault="003E5A14" w:rsidP="00BE5533">
      <w:pPr>
        <w:pStyle w:val="ListParagraph"/>
        <w:spacing w:after="0"/>
        <w:rPr>
          <w:rFonts w:eastAsia="Times New Roman" w:cstheme="minorHAnsi"/>
          <w:spacing w:val="-5"/>
          <w:lang w:val="en-GB"/>
        </w:rPr>
      </w:pPr>
    </w:p>
    <w:p w14:paraId="4012F1D1" w14:textId="3E3078EC" w:rsidR="003E5A14" w:rsidRPr="00DC6E49" w:rsidRDefault="003E5A14" w:rsidP="00B552D8">
      <w:pPr>
        <w:pStyle w:val="ListParagraph"/>
        <w:numPr>
          <w:ilvl w:val="0"/>
          <w:numId w:val="10"/>
        </w:numPr>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 xml:space="preserve">CHS will notify the successful bidder in </w:t>
      </w:r>
      <w:r w:rsidR="00684CA2" w:rsidRPr="00DC6E49">
        <w:rPr>
          <w:rFonts w:asciiTheme="minorHAnsi" w:eastAsia="Times New Roman" w:hAnsiTheme="minorHAnsi" w:cstheme="minorHAnsi"/>
          <w:spacing w:val="-5"/>
          <w:sz w:val="24"/>
          <w:szCs w:val="24"/>
          <w:lang w:val="en-GB"/>
        </w:rPr>
        <w:t>writing,</w:t>
      </w:r>
      <w:r w:rsidRPr="00DC6E49">
        <w:rPr>
          <w:rFonts w:asciiTheme="minorHAnsi" w:eastAsia="Times New Roman" w:hAnsiTheme="minorHAnsi" w:cstheme="minorHAnsi"/>
          <w:spacing w:val="-5"/>
          <w:sz w:val="24"/>
          <w:szCs w:val="24"/>
          <w:lang w:val="en-GB"/>
        </w:rPr>
        <w:t xml:space="preserve"> and the successful bidder will be required to make payment within ten days (10 days) of notification of award.</w:t>
      </w:r>
    </w:p>
    <w:p w14:paraId="31D3A2D0" w14:textId="77777777" w:rsidR="003E5A14" w:rsidRPr="00DC6E49" w:rsidRDefault="003E5A14" w:rsidP="006152F6">
      <w:pPr>
        <w:pStyle w:val="ListParagraph"/>
        <w:rPr>
          <w:rFonts w:asciiTheme="minorHAnsi" w:eastAsia="Times New Roman" w:hAnsiTheme="minorHAnsi" w:cstheme="minorHAnsi"/>
          <w:spacing w:val="-5"/>
          <w:sz w:val="24"/>
          <w:szCs w:val="24"/>
          <w:lang w:val="en-GB"/>
        </w:rPr>
      </w:pPr>
    </w:p>
    <w:p w14:paraId="1F19CEC5" w14:textId="77777777" w:rsidR="003E5A14" w:rsidRPr="00DC6E49" w:rsidRDefault="003E5A14" w:rsidP="00B552D8">
      <w:pPr>
        <w:pStyle w:val="ListParagraph"/>
        <w:numPr>
          <w:ilvl w:val="0"/>
          <w:numId w:val="10"/>
        </w:numPr>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In the event the successful bidder fails to pay for the bid item, CHS shall notify, the person who had submitted the second highest bid who will be expected to make payment within ten days (10 days).</w:t>
      </w:r>
    </w:p>
    <w:p w14:paraId="3C1E20CD" w14:textId="77777777" w:rsidR="003E5A14" w:rsidRPr="00DC6E49" w:rsidRDefault="003E5A14" w:rsidP="006152F6">
      <w:pPr>
        <w:pStyle w:val="ListParagraph"/>
        <w:rPr>
          <w:rFonts w:asciiTheme="minorHAnsi" w:eastAsia="Times New Roman" w:hAnsiTheme="minorHAnsi" w:cstheme="minorHAnsi"/>
          <w:spacing w:val="-5"/>
          <w:sz w:val="24"/>
          <w:szCs w:val="24"/>
          <w:lang w:val="en-GB"/>
        </w:rPr>
      </w:pPr>
    </w:p>
    <w:p w14:paraId="6ADD2C04" w14:textId="77777777" w:rsidR="004B52B8" w:rsidRPr="00DC6E49" w:rsidRDefault="004B52B8" w:rsidP="00B552D8">
      <w:pPr>
        <w:pStyle w:val="ListParagraph"/>
        <w:numPr>
          <w:ilvl w:val="0"/>
          <w:numId w:val="10"/>
        </w:numPr>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Where the item duty and applicable taxes are not paid, the bidder is responsible to make the necessary payment to the tax authorities after payment of the bid price to CHS. In this regard, prospective bidders should verify the duty and taxes status for the bid item on offer.</w:t>
      </w:r>
    </w:p>
    <w:p w14:paraId="41EE8399" w14:textId="77777777" w:rsidR="004B52B8" w:rsidRPr="00DC6E49" w:rsidRDefault="004B52B8" w:rsidP="006152F6">
      <w:pPr>
        <w:pStyle w:val="ListParagraph"/>
        <w:rPr>
          <w:rFonts w:asciiTheme="minorHAnsi" w:eastAsia="Times New Roman" w:hAnsiTheme="minorHAnsi" w:cstheme="minorHAnsi"/>
          <w:spacing w:val="-5"/>
          <w:sz w:val="24"/>
          <w:szCs w:val="24"/>
          <w:lang w:val="en-GB"/>
        </w:rPr>
      </w:pPr>
    </w:p>
    <w:p w14:paraId="763B5F04" w14:textId="77777777" w:rsidR="004B52B8" w:rsidRPr="00DC6E49" w:rsidRDefault="004B52B8" w:rsidP="00B552D8">
      <w:pPr>
        <w:pStyle w:val="ListParagraph"/>
        <w:numPr>
          <w:ilvl w:val="0"/>
          <w:numId w:val="10"/>
        </w:numPr>
        <w:jc w:val="both"/>
        <w:rPr>
          <w:rFonts w:asciiTheme="minorHAnsi" w:eastAsia="Times New Roman" w:hAnsiTheme="minorHAnsi" w:cstheme="minorHAnsi"/>
          <w:spacing w:val="-5"/>
          <w:sz w:val="24"/>
          <w:szCs w:val="24"/>
          <w:lang w:val="en-GB"/>
        </w:rPr>
      </w:pPr>
      <w:r w:rsidRPr="00DC6E49">
        <w:rPr>
          <w:rFonts w:asciiTheme="minorHAnsi" w:eastAsia="Times New Roman" w:hAnsiTheme="minorHAnsi" w:cstheme="minorHAnsi"/>
          <w:spacing w:val="-5"/>
          <w:sz w:val="24"/>
          <w:szCs w:val="24"/>
          <w:lang w:val="en-GB"/>
        </w:rPr>
        <w:t xml:space="preserve">Once the payment is received by CHS, the bidder will be expected to sign a sale agreement and undertake to collect the offered item immediately. </w:t>
      </w:r>
    </w:p>
    <w:p w14:paraId="5EB925DF" w14:textId="77777777" w:rsidR="00C41B06" w:rsidRPr="00DC6E49" w:rsidRDefault="00C41B06" w:rsidP="00D8323A">
      <w:pPr>
        <w:pStyle w:val="Heading1"/>
        <w:pageBreakBefore/>
        <w:jc w:val="center"/>
        <w:rPr>
          <w:rFonts w:asciiTheme="minorHAnsi" w:hAnsiTheme="minorHAnsi" w:cstheme="minorHAnsi"/>
          <w:b/>
          <w:sz w:val="24"/>
          <w:szCs w:val="24"/>
        </w:rPr>
      </w:pPr>
      <w:bookmarkStart w:id="0" w:name="_Toc19877032"/>
      <w:r w:rsidRPr="00DC6E49">
        <w:rPr>
          <w:rFonts w:asciiTheme="minorHAnsi" w:hAnsiTheme="minorHAnsi" w:cstheme="minorHAnsi"/>
          <w:b/>
          <w:sz w:val="24"/>
          <w:szCs w:val="24"/>
        </w:rPr>
        <w:lastRenderedPageBreak/>
        <w:t>PRICE SCHEDULE</w:t>
      </w:r>
      <w:bookmarkEnd w:id="0"/>
    </w:p>
    <w:p w14:paraId="7FEEBAF1" w14:textId="77777777" w:rsidR="003A1FE3" w:rsidRPr="00DC6E49" w:rsidRDefault="003A1FE3" w:rsidP="002C318D">
      <w:pPr>
        <w:jc w:val="both"/>
        <w:rPr>
          <w:rFonts w:cstheme="minorHAnsi"/>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553"/>
        <w:gridCol w:w="2317"/>
        <w:gridCol w:w="1539"/>
        <w:gridCol w:w="1968"/>
        <w:gridCol w:w="1026"/>
        <w:gridCol w:w="1937"/>
      </w:tblGrid>
      <w:tr w:rsidR="0003709A" w:rsidRPr="00DC6E49" w14:paraId="5A3B9D16" w14:textId="77777777" w:rsidTr="00444760">
        <w:trPr>
          <w:trHeight w:val="358"/>
          <w:tblHeader/>
        </w:trPr>
        <w:tc>
          <w:tcPr>
            <w:tcW w:w="0" w:type="auto"/>
            <w:shd w:val="clear" w:color="auto" w:fill="D3DFEE"/>
          </w:tcPr>
          <w:p w14:paraId="0486B514" w14:textId="77777777" w:rsidR="0003709A" w:rsidRPr="00DC6E49" w:rsidRDefault="0003709A" w:rsidP="0003709A">
            <w:pPr>
              <w:pStyle w:val="BodyText"/>
              <w:kinsoku w:val="0"/>
              <w:overflowPunct w:val="0"/>
              <w:spacing w:before="60" w:after="60"/>
              <w:ind w:left="0"/>
              <w:jc w:val="center"/>
              <w:rPr>
                <w:rFonts w:asciiTheme="minorHAnsi" w:hAnsiTheme="minorHAnsi" w:cstheme="minorHAnsi"/>
                <w:b/>
                <w:sz w:val="24"/>
                <w:szCs w:val="24"/>
                <w:lang w:val="en-GB"/>
              </w:rPr>
            </w:pPr>
            <w:r w:rsidRPr="00DC6E49">
              <w:rPr>
                <w:rFonts w:asciiTheme="minorHAnsi" w:hAnsiTheme="minorHAnsi" w:cstheme="minorHAnsi"/>
                <w:b/>
                <w:sz w:val="24"/>
                <w:szCs w:val="24"/>
                <w:lang w:val="en-GB"/>
              </w:rPr>
              <w:t>No.</w:t>
            </w:r>
          </w:p>
        </w:tc>
        <w:tc>
          <w:tcPr>
            <w:tcW w:w="2317" w:type="dxa"/>
            <w:shd w:val="clear" w:color="auto" w:fill="D3DFEE"/>
          </w:tcPr>
          <w:p w14:paraId="3EDD67C1" w14:textId="77777777" w:rsidR="0003709A" w:rsidRPr="00DC6E49" w:rsidRDefault="0003709A" w:rsidP="0003709A">
            <w:pPr>
              <w:pStyle w:val="BodyText"/>
              <w:kinsoku w:val="0"/>
              <w:overflowPunct w:val="0"/>
              <w:spacing w:before="60" w:after="60"/>
              <w:ind w:left="0"/>
              <w:jc w:val="left"/>
              <w:rPr>
                <w:rFonts w:asciiTheme="minorHAnsi" w:hAnsiTheme="minorHAnsi" w:cstheme="minorHAnsi"/>
                <w:sz w:val="24"/>
                <w:szCs w:val="24"/>
                <w:lang w:val="en-GB"/>
              </w:rPr>
            </w:pPr>
            <w:r w:rsidRPr="00DC6E49">
              <w:rPr>
                <w:rFonts w:asciiTheme="minorHAnsi" w:hAnsiTheme="minorHAnsi" w:cstheme="minorHAnsi"/>
                <w:b/>
                <w:sz w:val="24"/>
                <w:szCs w:val="24"/>
                <w:lang w:val="en-GB"/>
              </w:rPr>
              <w:t>Vehicle Make/</w:t>
            </w:r>
          </w:p>
          <w:p w14:paraId="4EE22663" w14:textId="77777777" w:rsidR="0003709A" w:rsidRPr="00DC6E49" w:rsidRDefault="0003709A" w:rsidP="0003709A">
            <w:pPr>
              <w:pStyle w:val="BodyText"/>
              <w:kinsoku w:val="0"/>
              <w:overflowPunct w:val="0"/>
              <w:spacing w:before="60" w:after="60"/>
              <w:ind w:left="0"/>
              <w:jc w:val="left"/>
              <w:rPr>
                <w:rFonts w:asciiTheme="minorHAnsi" w:hAnsiTheme="minorHAnsi" w:cstheme="minorHAnsi"/>
                <w:b/>
                <w:sz w:val="24"/>
                <w:szCs w:val="24"/>
                <w:lang w:val="en-GB"/>
              </w:rPr>
            </w:pPr>
            <w:r w:rsidRPr="00DC6E49">
              <w:rPr>
                <w:rFonts w:asciiTheme="minorHAnsi" w:hAnsiTheme="minorHAnsi" w:cstheme="minorHAnsi"/>
                <w:b/>
                <w:sz w:val="24"/>
                <w:szCs w:val="24"/>
                <w:lang w:val="en-GB"/>
              </w:rPr>
              <w:t>Model</w:t>
            </w:r>
          </w:p>
        </w:tc>
        <w:tc>
          <w:tcPr>
            <w:tcW w:w="1539" w:type="dxa"/>
            <w:shd w:val="clear" w:color="auto" w:fill="D3DFEE"/>
          </w:tcPr>
          <w:p w14:paraId="54E7848C" w14:textId="77777777" w:rsidR="0003709A" w:rsidRPr="00DC6E49" w:rsidRDefault="0003709A" w:rsidP="0003709A">
            <w:pPr>
              <w:pStyle w:val="BodyText"/>
              <w:kinsoku w:val="0"/>
              <w:overflowPunct w:val="0"/>
              <w:spacing w:before="60" w:after="60"/>
              <w:ind w:left="0"/>
              <w:jc w:val="center"/>
              <w:rPr>
                <w:rFonts w:asciiTheme="minorHAnsi" w:hAnsiTheme="minorHAnsi" w:cstheme="minorHAnsi"/>
                <w:b/>
                <w:sz w:val="24"/>
                <w:szCs w:val="24"/>
                <w:lang w:val="en-GB"/>
              </w:rPr>
            </w:pPr>
            <w:r w:rsidRPr="00DC6E49">
              <w:rPr>
                <w:rFonts w:asciiTheme="minorHAnsi" w:hAnsiTheme="minorHAnsi" w:cstheme="minorHAnsi"/>
                <w:b/>
                <w:sz w:val="24"/>
                <w:szCs w:val="24"/>
                <w:lang w:val="en-GB"/>
              </w:rPr>
              <w:t>Year of Manufacture</w:t>
            </w:r>
          </w:p>
        </w:tc>
        <w:tc>
          <w:tcPr>
            <w:tcW w:w="0" w:type="auto"/>
            <w:shd w:val="clear" w:color="auto" w:fill="D3DFEE"/>
          </w:tcPr>
          <w:p w14:paraId="50D4CDDE" w14:textId="77777777" w:rsidR="0003709A" w:rsidRPr="00DC6E49" w:rsidRDefault="0003709A" w:rsidP="0003709A">
            <w:pPr>
              <w:pStyle w:val="BodyText"/>
              <w:kinsoku w:val="0"/>
              <w:overflowPunct w:val="0"/>
              <w:spacing w:before="60" w:after="60"/>
              <w:ind w:left="0"/>
              <w:jc w:val="left"/>
              <w:rPr>
                <w:rFonts w:asciiTheme="minorHAnsi" w:hAnsiTheme="minorHAnsi" w:cstheme="minorHAnsi"/>
                <w:b/>
                <w:sz w:val="24"/>
                <w:szCs w:val="24"/>
                <w:lang w:val="en-GB"/>
              </w:rPr>
            </w:pPr>
            <w:r w:rsidRPr="00DC6E49">
              <w:rPr>
                <w:rFonts w:asciiTheme="minorHAnsi" w:hAnsiTheme="minorHAnsi" w:cstheme="minorHAnsi"/>
                <w:b/>
                <w:sz w:val="24"/>
                <w:szCs w:val="24"/>
                <w:lang w:val="en-GB"/>
              </w:rPr>
              <w:t>Registration Number</w:t>
            </w:r>
          </w:p>
        </w:tc>
        <w:tc>
          <w:tcPr>
            <w:tcW w:w="0" w:type="auto"/>
            <w:shd w:val="clear" w:color="auto" w:fill="D3DFEE"/>
          </w:tcPr>
          <w:p w14:paraId="0EEAA3C7" w14:textId="77777777" w:rsidR="0003709A" w:rsidRPr="00DC6E49" w:rsidRDefault="0003709A" w:rsidP="0003709A">
            <w:pPr>
              <w:pStyle w:val="BodyText"/>
              <w:kinsoku w:val="0"/>
              <w:overflowPunct w:val="0"/>
              <w:spacing w:before="60" w:after="60"/>
              <w:ind w:left="0"/>
              <w:jc w:val="center"/>
              <w:rPr>
                <w:rFonts w:asciiTheme="minorHAnsi" w:hAnsiTheme="minorHAnsi" w:cstheme="minorHAnsi"/>
                <w:b/>
                <w:sz w:val="24"/>
                <w:szCs w:val="24"/>
                <w:lang w:val="en-GB"/>
              </w:rPr>
            </w:pPr>
            <w:r w:rsidRPr="00DC6E49">
              <w:rPr>
                <w:rFonts w:asciiTheme="minorHAnsi" w:hAnsiTheme="minorHAnsi" w:cstheme="minorHAnsi"/>
                <w:b/>
                <w:sz w:val="24"/>
                <w:szCs w:val="24"/>
                <w:lang w:val="en-GB"/>
              </w:rPr>
              <w:t>Location</w:t>
            </w:r>
          </w:p>
        </w:tc>
        <w:tc>
          <w:tcPr>
            <w:tcW w:w="0" w:type="auto"/>
            <w:shd w:val="clear" w:color="auto" w:fill="D3DFEE"/>
          </w:tcPr>
          <w:p w14:paraId="5A99D2DF" w14:textId="77777777" w:rsidR="0003709A" w:rsidRPr="00DC6E49" w:rsidRDefault="0003709A" w:rsidP="0003709A">
            <w:pPr>
              <w:pStyle w:val="BodyText"/>
              <w:kinsoku w:val="0"/>
              <w:overflowPunct w:val="0"/>
              <w:spacing w:before="60" w:after="60"/>
              <w:ind w:left="0"/>
              <w:jc w:val="center"/>
              <w:rPr>
                <w:rFonts w:asciiTheme="minorHAnsi" w:hAnsiTheme="minorHAnsi" w:cstheme="minorHAnsi"/>
                <w:b/>
                <w:sz w:val="24"/>
                <w:szCs w:val="24"/>
                <w:lang w:val="en-GB"/>
              </w:rPr>
            </w:pPr>
            <w:r w:rsidRPr="00DC6E49">
              <w:rPr>
                <w:rFonts w:asciiTheme="minorHAnsi" w:hAnsiTheme="minorHAnsi" w:cstheme="minorHAnsi"/>
                <w:b/>
                <w:sz w:val="24"/>
                <w:szCs w:val="24"/>
                <w:lang w:val="en-GB"/>
              </w:rPr>
              <w:t>Quoted Amount (KES)</w:t>
            </w:r>
          </w:p>
        </w:tc>
      </w:tr>
      <w:tr w:rsidR="005A2FDE" w:rsidRPr="00DC6E49" w14:paraId="2E8A82AE" w14:textId="77777777" w:rsidTr="00444760">
        <w:trPr>
          <w:trHeight w:val="241"/>
        </w:trPr>
        <w:tc>
          <w:tcPr>
            <w:tcW w:w="0" w:type="auto"/>
            <w:shd w:val="clear" w:color="auto" w:fill="A7BFDE"/>
          </w:tcPr>
          <w:p w14:paraId="3C063A4C" w14:textId="77777777" w:rsidR="005A2FDE" w:rsidRPr="00DC6E49" w:rsidRDefault="005A2FDE" w:rsidP="005A2FDE">
            <w:pPr>
              <w:pStyle w:val="BodyText"/>
              <w:widowControl w:val="0"/>
              <w:numPr>
                <w:ilvl w:val="0"/>
                <w:numId w:val="7"/>
              </w:numPr>
              <w:kinsoku w:val="0"/>
              <w:overflowPunct w:val="0"/>
              <w:autoSpaceDE w:val="0"/>
              <w:autoSpaceDN w:val="0"/>
              <w:adjustRightInd w:val="0"/>
              <w:spacing w:before="60" w:after="60" w:line="240" w:lineRule="auto"/>
              <w:jc w:val="left"/>
              <w:rPr>
                <w:rFonts w:asciiTheme="minorHAnsi" w:hAnsiTheme="minorHAnsi" w:cstheme="minorHAnsi"/>
                <w:sz w:val="24"/>
                <w:szCs w:val="24"/>
                <w:lang w:val="en-GB"/>
              </w:rPr>
            </w:pPr>
          </w:p>
        </w:tc>
        <w:tc>
          <w:tcPr>
            <w:tcW w:w="2317" w:type="dxa"/>
            <w:shd w:val="clear" w:color="auto" w:fill="A7BFDE"/>
          </w:tcPr>
          <w:p w14:paraId="55F73F43" w14:textId="4BFAE13B" w:rsidR="00444760" w:rsidRPr="00444760" w:rsidRDefault="00444760" w:rsidP="005A2FDE">
            <w:pPr>
              <w:textAlignment w:val="baseline"/>
              <w:rPr>
                <w:rFonts w:ascii="Calibri" w:eastAsia="Times New Roman" w:hAnsi="Calibri" w:cs="Segoe UI"/>
                <w:color w:val="000000"/>
                <w:bdr w:val="none" w:sz="0" w:space="0" w:color="auto" w:frame="1"/>
              </w:rPr>
            </w:pPr>
            <w:r>
              <w:rPr>
                <w:rFonts w:ascii="Calibri" w:eastAsia="Times New Roman" w:hAnsi="Calibri" w:cs="Segoe UI"/>
                <w:color w:val="000000"/>
                <w:bdr w:val="none" w:sz="0" w:space="0" w:color="auto" w:frame="1"/>
              </w:rPr>
              <w:t xml:space="preserve">Toyota Hilux </w:t>
            </w:r>
          </w:p>
        </w:tc>
        <w:tc>
          <w:tcPr>
            <w:tcW w:w="1539" w:type="dxa"/>
            <w:shd w:val="clear" w:color="auto" w:fill="A7BFDE"/>
          </w:tcPr>
          <w:p w14:paraId="0942DC63" w14:textId="58203EA9" w:rsidR="005A2FDE" w:rsidRPr="00DC6E49" w:rsidRDefault="00444760" w:rsidP="005A2FDE">
            <w:pPr>
              <w:jc w:val="center"/>
              <w:textAlignment w:val="baseline"/>
              <w:rPr>
                <w:rFonts w:eastAsia="Times New Roman" w:cstheme="minorHAnsi"/>
                <w:color w:val="242424"/>
              </w:rPr>
            </w:pPr>
            <w:r>
              <w:rPr>
                <w:rFonts w:ascii="Calibri" w:eastAsia="Times New Roman" w:hAnsi="Calibri" w:cs="Segoe UI"/>
                <w:color w:val="000000"/>
                <w:bdr w:val="none" w:sz="0" w:space="0" w:color="auto" w:frame="1"/>
              </w:rPr>
              <w:t>2007</w:t>
            </w:r>
          </w:p>
        </w:tc>
        <w:tc>
          <w:tcPr>
            <w:tcW w:w="0" w:type="auto"/>
            <w:shd w:val="clear" w:color="auto" w:fill="A7BFDE"/>
          </w:tcPr>
          <w:p w14:paraId="650D7CC8" w14:textId="6C4DD55C" w:rsidR="005A2FDE" w:rsidRPr="00DC6E49" w:rsidRDefault="00444760" w:rsidP="005A2FDE">
            <w:pPr>
              <w:textAlignment w:val="baseline"/>
              <w:rPr>
                <w:rFonts w:eastAsia="Times New Roman" w:cstheme="minorHAnsi"/>
                <w:color w:val="242424"/>
              </w:rPr>
            </w:pPr>
            <w:r w:rsidRPr="00444760">
              <w:rPr>
                <w:rFonts w:ascii="Calibri" w:eastAsia="Times New Roman" w:hAnsi="Calibri" w:cs="Segoe UI"/>
                <w:color w:val="000000"/>
                <w:bdr w:val="none" w:sz="0" w:space="0" w:color="auto" w:frame="1"/>
              </w:rPr>
              <w:t>KBB 310A</w:t>
            </w:r>
          </w:p>
        </w:tc>
        <w:tc>
          <w:tcPr>
            <w:tcW w:w="0" w:type="auto"/>
            <w:shd w:val="clear" w:color="auto" w:fill="A7BFDE"/>
          </w:tcPr>
          <w:p w14:paraId="5178F50C" w14:textId="441D123C" w:rsidR="005A2FDE" w:rsidRPr="00DC6E49" w:rsidRDefault="00444760" w:rsidP="005A2FDE">
            <w:pPr>
              <w:textAlignment w:val="baseline"/>
              <w:rPr>
                <w:rFonts w:eastAsia="Times New Roman" w:cstheme="minorHAnsi"/>
                <w:color w:val="000000"/>
                <w:bdr w:val="none" w:sz="0" w:space="0" w:color="auto" w:frame="1"/>
              </w:rPr>
            </w:pPr>
            <w:r>
              <w:rPr>
                <w:rFonts w:ascii="Calibri" w:eastAsia="Times New Roman" w:hAnsi="Calibri" w:cs="Segoe UI"/>
                <w:color w:val="000000"/>
                <w:bdr w:val="none" w:sz="0" w:space="0" w:color="auto" w:frame="1"/>
              </w:rPr>
              <w:t>Siaya</w:t>
            </w:r>
          </w:p>
        </w:tc>
        <w:tc>
          <w:tcPr>
            <w:tcW w:w="0" w:type="auto"/>
            <w:shd w:val="clear" w:color="auto" w:fill="A7BFDE"/>
          </w:tcPr>
          <w:p w14:paraId="285DB8E2" w14:textId="77777777" w:rsidR="005A2FDE" w:rsidRPr="00DC6E49" w:rsidRDefault="005A2FDE" w:rsidP="005A2FDE">
            <w:pPr>
              <w:jc w:val="center"/>
              <w:textAlignment w:val="baseline"/>
              <w:rPr>
                <w:rFonts w:eastAsia="Times New Roman" w:cstheme="minorHAnsi"/>
                <w:color w:val="242424"/>
              </w:rPr>
            </w:pPr>
          </w:p>
        </w:tc>
      </w:tr>
      <w:tr w:rsidR="00F05DB7" w:rsidRPr="00DC6E49" w14:paraId="1962CBCA" w14:textId="77777777" w:rsidTr="00444760">
        <w:tc>
          <w:tcPr>
            <w:tcW w:w="0" w:type="auto"/>
            <w:shd w:val="clear" w:color="auto" w:fill="A7BFDE"/>
          </w:tcPr>
          <w:p w14:paraId="12C4191E" w14:textId="77777777" w:rsidR="00F05DB7" w:rsidRPr="00DC6E49" w:rsidRDefault="00F05DB7" w:rsidP="00F05DB7">
            <w:pPr>
              <w:pStyle w:val="BodyText"/>
              <w:widowControl w:val="0"/>
              <w:numPr>
                <w:ilvl w:val="0"/>
                <w:numId w:val="7"/>
              </w:numPr>
              <w:kinsoku w:val="0"/>
              <w:overflowPunct w:val="0"/>
              <w:autoSpaceDE w:val="0"/>
              <w:autoSpaceDN w:val="0"/>
              <w:adjustRightInd w:val="0"/>
              <w:spacing w:before="60" w:after="60" w:line="240" w:lineRule="auto"/>
              <w:jc w:val="left"/>
              <w:rPr>
                <w:rFonts w:asciiTheme="minorHAnsi" w:hAnsiTheme="minorHAnsi" w:cstheme="minorHAnsi"/>
                <w:sz w:val="24"/>
                <w:szCs w:val="24"/>
                <w:lang w:val="en-GB"/>
              </w:rPr>
            </w:pPr>
          </w:p>
        </w:tc>
        <w:tc>
          <w:tcPr>
            <w:tcW w:w="2317" w:type="dxa"/>
            <w:shd w:val="clear" w:color="auto" w:fill="A7BFDE"/>
          </w:tcPr>
          <w:p w14:paraId="08044774" w14:textId="0844A1AB" w:rsidR="00F05DB7" w:rsidRPr="00DC6E49" w:rsidRDefault="00F05DB7" w:rsidP="00F05DB7">
            <w:pPr>
              <w:textAlignment w:val="baseline"/>
              <w:rPr>
                <w:rFonts w:eastAsia="Times New Roman" w:cstheme="minorHAnsi"/>
                <w:color w:val="242424"/>
              </w:rPr>
            </w:pPr>
            <w:r w:rsidRPr="00597B9E">
              <w:rPr>
                <w:rFonts w:ascii="Calibri" w:eastAsia="Times New Roman" w:hAnsi="Calibri" w:cs="Segoe UI"/>
                <w:color w:val="000000"/>
                <w:bdr w:val="none" w:sz="0" w:space="0" w:color="auto" w:frame="1"/>
              </w:rPr>
              <w:t>Toyota LAN25R</w:t>
            </w:r>
          </w:p>
        </w:tc>
        <w:tc>
          <w:tcPr>
            <w:tcW w:w="1539" w:type="dxa"/>
            <w:shd w:val="clear" w:color="auto" w:fill="A7BFDE"/>
          </w:tcPr>
          <w:p w14:paraId="2735DF6B" w14:textId="7082F04F" w:rsidR="00F05DB7" w:rsidRPr="00DC6E49" w:rsidRDefault="00F05DB7" w:rsidP="00F05DB7">
            <w:pPr>
              <w:jc w:val="center"/>
              <w:textAlignment w:val="baseline"/>
              <w:rPr>
                <w:rFonts w:eastAsia="Times New Roman" w:cstheme="minorHAnsi"/>
                <w:color w:val="242424"/>
              </w:rPr>
            </w:pPr>
            <w:r>
              <w:rPr>
                <w:rFonts w:ascii="Calibri" w:eastAsia="Times New Roman" w:hAnsi="Calibri" w:cs="Segoe UI"/>
                <w:color w:val="000000"/>
                <w:bdr w:val="none" w:sz="0" w:space="0" w:color="auto" w:frame="1"/>
              </w:rPr>
              <w:t>2007</w:t>
            </w:r>
          </w:p>
        </w:tc>
        <w:tc>
          <w:tcPr>
            <w:tcW w:w="0" w:type="auto"/>
            <w:shd w:val="clear" w:color="auto" w:fill="A7BFDE"/>
          </w:tcPr>
          <w:p w14:paraId="58C8E123" w14:textId="235B1F40" w:rsidR="00F05DB7" w:rsidRPr="00DC6E49" w:rsidRDefault="00F05DB7" w:rsidP="00F05DB7">
            <w:pPr>
              <w:textAlignment w:val="baseline"/>
              <w:rPr>
                <w:rFonts w:eastAsia="Times New Roman" w:cstheme="minorHAnsi"/>
                <w:color w:val="242424"/>
              </w:rPr>
            </w:pPr>
            <w:r>
              <w:rPr>
                <w:rFonts w:eastAsia="Times New Roman" w:cstheme="minorHAnsi"/>
                <w:color w:val="242424"/>
              </w:rPr>
              <w:t>KBB 360A</w:t>
            </w:r>
          </w:p>
        </w:tc>
        <w:tc>
          <w:tcPr>
            <w:tcW w:w="0" w:type="auto"/>
            <w:shd w:val="clear" w:color="auto" w:fill="A7BFDE"/>
          </w:tcPr>
          <w:p w14:paraId="2D71F0AE" w14:textId="33125ED4" w:rsidR="00F05DB7" w:rsidRPr="00DC6E49" w:rsidRDefault="00F05DB7" w:rsidP="00F05DB7">
            <w:pPr>
              <w:tabs>
                <w:tab w:val="center" w:pos="405"/>
              </w:tabs>
              <w:rPr>
                <w:rFonts w:cstheme="minorHAnsi"/>
              </w:rPr>
            </w:pPr>
            <w:r>
              <w:rPr>
                <w:rFonts w:ascii="Calibri" w:eastAsia="Times New Roman" w:hAnsi="Calibri" w:cs="Segoe UI"/>
                <w:color w:val="000000"/>
                <w:bdr w:val="none" w:sz="0" w:space="0" w:color="auto" w:frame="1"/>
              </w:rPr>
              <w:t>Siaya</w:t>
            </w:r>
          </w:p>
        </w:tc>
        <w:tc>
          <w:tcPr>
            <w:tcW w:w="0" w:type="auto"/>
            <w:shd w:val="clear" w:color="auto" w:fill="A7BFDE"/>
          </w:tcPr>
          <w:p w14:paraId="072B0B72" w14:textId="77777777" w:rsidR="00F05DB7" w:rsidRPr="00DC6E49" w:rsidRDefault="00F05DB7" w:rsidP="00F05DB7">
            <w:pPr>
              <w:jc w:val="center"/>
              <w:textAlignment w:val="baseline"/>
              <w:rPr>
                <w:rFonts w:eastAsia="Times New Roman" w:cstheme="minorHAnsi"/>
                <w:color w:val="242424"/>
              </w:rPr>
            </w:pPr>
          </w:p>
        </w:tc>
      </w:tr>
      <w:tr w:rsidR="00F05DB7" w:rsidRPr="00DC6E49" w14:paraId="2BEF812E" w14:textId="77777777" w:rsidTr="00444760">
        <w:tc>
          <w:tcPr>
            <w:tcW w:w="0" w:type="auto"/>
            <w:shd w:val="clear" w:color="auto" w:fill="A7BFDE"/>
          </w:tcPr>
          <w:p w14:paraId="20B4C28F" w14:textId="77777777" w:rsidR="00F05DB7" w:rsidRPr="00DC6E49" w:rsidRDefault="00F05DB7" w:rsidP="00F05DB7">
            <w:pPr>
              <w:pStyle w:val="BodyText"/>
              <w:widowControl w:val="0"/>
              <w:numPr>
                <w:ilvl w:val="0"/>
                <w:numId w:val="7"/>
              </w:numPr>
              <w:kinsoku w:val="0"/>
              <w:overflowPunct w:val="0"/>
              <w:autoSpaceDE w:val="0"/>
              <w:autoSpaceDN w:val="0"/>
              <w:adjustRightInd w:val="0"/>
              <w:spacing w:before="60" w:after="60" w:line="240" w:lineRule="auto"/>
              <w:jc w:val="left"/>
              <w:rPr>
                <w:rFonts w:asciiTheme="minorHAnsi" w:hAnsiTheme="minorHAnsi" w:cstheme="minorHAnsi"/>
                <w:sz w:val="24"/>
                <w:szCs w:val="24"/>
                <w:lang w:val="en-GB"/>
              </w:rPr>
            </w:pPr>
          </w:p>
        </w:tc>
        <w:tc>
          <w:tcPr>
            <w:tcW w:w="2317" w:type="dxa"/>
            <w:shd w:val="clear" w:color="auto" w:fill="A7BFDE"/>
          </w:tcPr>
          <w:p w14:paraId="5198AF21" w14:textId="2E90E8ED" w:rsidR="00F05DB7" w:rsidRDefault="00F05DB7" w:rsidP="00F05DB7">
            <w:pPr>
              <w:textAlignment w:val="baseline"/>
              <w:rPr>
                <w:rFonts w:ascii="Calibri" w:eastAsia="Times New Roman" w:hAnsi="Calibri" w:cs="Segoe UI"/>
                <w:color w:val="000000"/>
                <w:bdr w:val="none" w:sz="0" w:space="0" w:color="auto" w:frame="1"/>
              </w:rPr>
            </w:pPr>
            <w:r w:rsidRPr="00597B9E">
              <w:rPr>
                <w:rFonts w:ascii="Calibri" w:eastAsia="Times New Roman" w:hAnsi="Calibri" w:cs="Segoe UI"/>
                <w:color w:val="000000"/>
                <w:bdr w:val="none" w:sz="0" w:space="0" w:color="auto" w:frame="1"/>
              </w:rPr>
              <w:t xml:space="preserve">Toyota Hilux </w:t>
            </w:r>
          </w:p>
        </w:tc>
        <w:tc>
          <w:tcPr>
            <w:tcW w:w="1539" w:type="dxa"/>
            <w:shd w:val="clear" w:color="auto" w:fill="A7BFDE"/>
          </w:tcPr>
          <w:p w14:paraId="69837441" w14:textId="72832AF4" w:rsidR="00F05DB7" w:rsidRDefault="00F05DB7" w:rsidP="00F05DB7">
            <w:pPr>
              <w:jc w:val="center"/>
              <w:textAlignment w:val="baseline"/>
              <w:rPr>
                <w:rFonts w:ascii="Calibri" w:eastAsia="Times New Roman" w:hAnsi="Calibri" w:cs="Segoe UI"/>
                <w:color w:val="000000"/>
                <w:bdr w:val="none" w:sz="0" w:space="0" w:color="auto" w:frame="1"/>
              </w:rPr>
            </w:pPr>
            <w:r>
              <w:rPr>
                <w:rFonts w:ascii="Calibri" w:eastAsia="Times New Roman" w:hAnsi="Calibri" w:cs="Segoe UI"/>
                <w:color w:val="000000"/>
                <w:bdr w:val="none" w:sz="0" w:space="0" w:color="auto" w:frame="1"/>
              </w:rPr>
              <w:t>2007</w:t>
            </w:r>
          </w:p>
        </w:tc>
        <w:tc>
          <w:tcPr>
            <w:tcW w:w="0" w:type="auto"/>
            <w:shd w:val="clear" w:color="auto" w:fill="A7BFDE"/>
          </w:tcPr>
          <w:p w14:paraId="730FD7B3" w14:textId="37435E99" w:rsidR="00F05DB7" w:rsidRDefault="00F05DB7" w:rsidP="00F05DB7">
            <w:pPr>
              <w:textAlignment w:val="baseline"/>
              <w:rPr>
                <w:rFonts w:ascii="Calibri" w:eastAsia="Times New Roman" w:hAnsi="Calibri" w:cs="Segoe UI"/>
                <w:color w:val="000000"/>
                <w:bdr w:val="none" w:sz="0" w:space="0" w:color="auto" w:frame="1"/>
              </w:rPr>
            </w:pPr>
            <w:r>
              <w:rPr>
                <w:rFonts w:ascii="Calibri" w:eastAsia="Times New Roman" w:hAnsi="Calibri" w:cs="Segoe UI"/>
                <w:color w:val="000000"/>
                <w:bdr w:val="none" w:sz="0" w:space="0" w:color="auto" w:frame="1"/>
              </w:rPr>
              <w:t>KBB 795G</w:t>
            </w:r>
          </w:p>
        </w:tc>
        <w:tc>
          <w:tcPr>
            <w:tcW w:w="0" w:type="auto"/>
            <w:shd w:val="clear" w:color="auto" w:fill="A7BFDE"/>
          </w:tcPr>
          <w:p w14:paraId="41D2D20F" w14:textId="0DD215CE" w:rsidR="00F05DB7" w:rsidRDefault="00F05DB7" w:rsidP="00F05DB7">
            <w:pPr>
              <w:tabs>
                <w:tab w:val="center" w:pos="405"/>
              </w:tabs>
              <w:rPr>
                <w:rFonts w:ascii="Calibri" w:eastAsia="Times New Roman" w:hAnsi="Calibri" w:cs="Segoe UI"/>
                <w:color w:val="000000"/>
                <w:bdr w:val="none" w:sz="0" w:space="0" w:color="auto" w:frame="1"/>
              </w:rPr>
            </w:pPr>
            <w:r>
              <w:rPr>
                <w:rFonts w:ascii="Calibri" w:eastAsia="Times New Roman" w:hAnsi="Calibri" w:cs="Segoe UI"/>
                <w:color w:val="000000"/>
                <w:bdr w:val="none" w:sz="0" w:space="0" w:color="auto" w:frame="1"/>
              </w:rPr>
              <w:t>Siaya</w:t>
            </w:r>
          </w:p>
        </w:tc>
        <w:tc>
          <w:tcPr>
            <w:tcW w:w="0" w:type="auto"/>
            <w:shd w:val="clear" w:color="auto" w:fill="A7BFDE"/>
          </w:tcPr>
          <w:p w14:paraId="4FD14FCE" w14:textId="77777777" w:rsidR="00F05DB7" w:rsidRPr="00DC6E49" w:rsidRDefault="00F05DB7" w:rsidP="00F05DB7">
            <w:pPr>
              <w:jc w:val="center"/>
              <w:textAlignment w:val="baseline"/>
              <w:rPr>
                <w:rFonts w:eastAsia="Times New Roman" w:cstheme="minorHAnsi"/>
                <w:color w:val="242424"/>
              </w:rPr>
            </w:pPr>
          </w:p>
        </w:tc>
      </w:tr>
    </w:tbl>
    <w:p w14:paraId="09AF5922" w14:textId="77777777" w:rsidR="0003709A" w:rsidRPr="00DC6E49" w:rsidRDefault="0003709A" w:rsidP="002C318D">
      <w:pPr>
        <w:jc w:val="both"/>
        <w:rPr>
          <w:rFonts w:cstheme="minorHAnsi"/>
        </w:rPr>
      </w:pPr>
    </w:p>
    <w:p w14:paraId="26FB14EA" w14:textId="77777777" w:rsidR="00C41B06" w:rsidRPr="00DC6E49" w:rsidRDefault="00C41B06" w:rsidP="002C318D">
      <w:pPr>
        <w:contextualSpacing/>
        <w:jc w:val="both"/>
        <w:rPr>
          <w:rFonts w:cstheme="minorHAnsi"/>
          <w:b/>
        </w:rPr>
      </w:pPr>
      <w:r w:rsidRPr="00DC6E49">
        <w:rPr>
          <w:rFonts w:cstheme="minorHAnsi"/>
          <w:b/>
        </w:rPr>
        <w:t>Authorized Official/Person/Bidder</w:t>
      </w:r>
    </w:p>
    <w:p w14:paraId="095E2B41" w14:textId="77777777" w:rsidR="00C41B06" w:rsidRPr="00DC6E49" w:rsidRDefault="00C41B06" w:rsidP="002C318D">
      <w:pPr>
        <w:contextualSpacing/>
        <w:jc w:val="both"/>
        <w:rPr>
          <w:rFonts w:cstheme="minorHAnsi"/>
          <w:b/>
        </w:rPr>
      </w:pPr>
    </w:p>
    <w:p w14:paraId="7CAE12B5" w14:textId="77777777" w:rsidR="00C41B06" w:rsidRPr="00DC6E49" w:rsidRDefault="00C41B06" w:rsidP="002C318D">
      <w:pPr>
        <w:contextualSpacing/>
        <w:jc w:val="both"/>
        <w:rPr>
          <w:rFonts w:cstheme="minorHAnsi"/>
          <w:b/>
        </w:rPr>
      </w:pPr>
    </w:p>
    <w:p w14:paraId="3D10AF80" w14:textId="77777777" w:rsidR="00C41B06" w:rsidRPr="00DC6E49" w:rsidRDefault="00C41B06" w:rsidP="002C318D">
      <w:pPr>
        <w:contextualSpacing/>
        <w:jc w:val="both"/>
        <w:rPr>
          <w:rFonts w:cstheme="minorHAnsi"/>
          <w:b/>
        </w:rPr>
      </w:pPr>
    </w:p>
    <w:p w14:paraId="4429A42E" w14:textId="77777777" w:rsidR="00C41B06" w:rsidRPr="00DC6E49" w:rsidRDefault="00C41B06" w:rsidP="002C318D">
      <w:pPr>
        <w:contextualSpacing/>
        <w:jc w:val="both"/>
        <w:rPr>
          <w:rFonts w:cstheme="minorHAnsi"/>
          <w:b/>
        </w:rPr>
      </w:pPr>
    </w:p>
    <w:p w14:paraId="0C8C5B05" w14:textId="77777777" w:rsidR="00C41B06" w:rsidRPr="00DC6E49" w:rsidRDefault="00C41B06" w:rsidP="002C318D">
      <w:pPr>
        <w:contextualSpacing/>
        <w:jc w:val="both"/>
        <w:rPr>
          <w:rFonts w:cstheme="minorHAnsi"/>
          <w:b/>
        </w:rPr>
      </w:pPr>
      <w:r w:rsidRPr="00DC6E49">
        <w:rPr>
          <w:rFonts w:cstheme="minorHAnsi"/>
          <w:b/>
        </w:rPr>
        <w:t>____________________</w:t>
      </w:r>
      <w:r w:rsidRPr="00DC6E49">
        <w:rPr>
          <w:rFonts w:cstheme="minorHAnsi"/>
          <w:b/>
        </w:rPr>
        <w:tab/>
      </w:r>
      <w:r w:rsidRPr="00DC6E49">
        <w:rPr>
          <w:rFonts w:cstheme="minorHAnsi"/>
          <w:b/>
        </w:rPr>
        <w:tab/>
        <w:t>_________________</w:t>
      </w:r>
      <w:r w:rsidRPr="00DC6E49">
        <w:rPr>
          <w:rFonts w:cstheme="minorHAnsi"/>
          <w:b/>
        </w:rPr>
        <w:tab/>
      </w:r>
      <w:r w:rsidRPr="00DC6E49">
        <w:rPr>
          <w:rFonts w:cstheme="minorHAnsi"/>
          <w:b/>
        </w:rPr>
        <w:tab/>
      </w:r>
      <w:r w:rsidRPr="00DC6E49">
        <w:rPr>
          <w:rFonts w:cstheme="minorHAnsi"/>
          <w:b/>
        </w:rPr>
        <w:tab/>
        <w:t>___________</w:t>
      </w:r>
    </w:p>
    <w:p w14:paraId="7F8C8E47" w14:textId="77777777" w:rsidR="00C41B06" w:rsidRPr="00DC6E49" w:rsidRDefault="00C41B06" w:rsidP="002C318D">
      <w:pPr>
        <w:contextualSpacing/>
        <w:jc w:val="both"/>
        <w:rPr>
          <w:rFonts w:cstheme="minorHAnsi"/>
          <w:b/>
        </w:rPr>
      </w:pPr>
      <w:r w:rsidRPr="00DC6E49">
        <w:rPr>
          <w:rFonts w:cstheme="minorHAnsi"/>
          <w:b/>
        </w:rPr>
        <w:t>Name</w:t>
      </w:r>
      <w:r w:rsidRPr="00DC6E49">
        <w:rPr>
          <w:rFonts w:cstheme="minorHAnsi"/>
          <w:b/>
        </w:rPr>
        <w:tab/>
      </w:r>
      <w:r w:rsidRPr="00DC6E49">
        <w:rPr>
          <w:rFonts w:cstheme="minorHAnsi"/>
          <w:b/>
        </w:rPr>
        <w:tab/>
      </w:r>
      <w:r w:rsidRPr="00DC6E49">
        <w:rPr>
          <w:rFonts w:cstheme="minorHAnsi"/>
          <w:b/>
        </w:rPr>
        <w:tab/>
      </w:r>
      <w:r w:rsidRPr="00DC6E49">
        <w:rPr>
          <w:rFonts w:cstheme="minorHAnsi"/>
          <w:b/>
        </w:rPr>
        <w:tab/>
      </w:r>
      <w:r w:rsidRPr="00DC6E49">
        <w:rPr>
          <w:rFonts w:cstheme="minorHAnsi"/>
          <w:b/>
        </w:rPr>
        <w:tab/>
        <w:t>Signature</w:t>
      </w:r>
      <w:r w:rsidRPr="00DC6E49">
        <w:rPr>
          <w:rFonts w:cstheme="minorHAnsi"/>
          <w:b/>
        </w:rPr>
        <w:tab/>
      </w:r>
      <w:r w:rsidRPr="00DC6E49">
        <w:rPr>
          <w:rFonts w:cstheme="minorHAnsi"/>
          <w:b/>
        </w:rPr>
        <w:tab/>
      </w:r>
      <w:r w:rsidRPr="00DC6E49">
        <w:rPr>
          <w:rFonts w:cstheme="minorHAnsi"/>
          <w:b/>
        </w:rPr>
        <w:tab/>
      </w:r>
      <w:r w:rsidRPr="00DC6E49">
        <w:rPr>
          <w:rFonts w:cstheme="minorHAnsi"/>
          <w:b/>
        </w:rPr>
        <w:tab/>
        <w:t>Date</w:t>
      </w:r>
    </w:p>
    <w:p w14:paraId="4E3B343A" w14:textId="77777777" w:rsidR="00C41B06" w:rsidRPr="00DC6E49" w:rsidRDefault="00C41B06" w:rsidP="002C318D">
      <w:pPr>
        <w:contextualSpacing/>
        <w:jc w:val="both"/>
        <w:rPr>
          <w:rFonts w:cstheme="minorHAnsi"/>
        </w:rPr>
      </w:pPr>
    </w:p>
    <w:p w14:paraId="504F676A" w14:textId="77777777" w:rsidR="00C41B06" w:rsidRPr="00DC6E49" w:rsidRDefault="00C41B06" w:rsidP="002C318D">
      <w:pPr>
        <w:contextualSpacing/>
        <w:jc w:val="both"/>
        <w:rPr>
          <w:rFonts w:cstheme="minorHAnsi"/>
        </w:rPr>
      </w:pPr>
    </w:p>
    <w:p w14:paraId="113F3F41" w14:textId="77777777" w:rsidR="00C41B06" w:rsidRPr="00DC6E49" w:rsidRDefault="00C41B06" w:rsidP="002C318D">
      <w:pPr>
        <w:jc w:val="both"/>
        <w:rPr>
          <w:rFonts w:cstheme="minorHAnsi"/>
        </w:rPr>
      </w:pPr>
      <w:r w:rsidRPr="00DC6E49">
        <w:rPr>
          <w:rFonts w:cstheme="minorHAnsi"/>
        </w:rPr>
        <w:br w:type="page"/>
      </w:r>
    </w:p>
    <w:p w14:paraId="426A49C0" w14:textId="77777777" w:rsidR="00CB5DC2" w:rsidRPr="00DC6E49" w:rsidRDefault="00C41B06" w:rsidP="00BF3A8E">
      <w:pPr>
        <w:pStyle w:val="Heading1"/>
        <w:jc w:val="center"/>
        <w:rPr>
          <w:rFonts w:asciiTheme="minorHAnsi" w:hAnsiTheme="minorHAnsi" w:cstheme="minorHAnsi"/>
          <w:b/>
          <w:sz w:val="24"/>
          <w:szCs w:val="24"/>
        </w:rPr>
      </w:pPr>
      <w:bookmarkStart w:id="1" w:name="_Toc19877033"/>
      <w:r w:rsidRPr="00DC6E49">
        <w:rPr>
          <w:rFonts w:asciiTheme="minorHAnsi" w:hAnsiTheme="minorHAnsi" w:cstheme="minorHAnsi"/>
          <w:b/>
          <w:sz w:val="24"/>
          <w:szCs w:val="24"/>
        </w:rPr>
        <w:lastRenderedPageBreak/>
        <w:t>BID FORM</w:t>
      </w:r>
      <w:bookmarkEnd w:id="1"/>
    </w:p>
    <w:p w14:paraId="029C19E1" w14:textId="77777777" w:rsidR="003B3D36" w:rsidRPr="005632D5" w:rsidRDefault="003B3D36" w:rsidP="00C545AA">
      <w:pPr>
        <w:pStyle w:val="ListParagraph"/>
        <w:tabs>
          <w:tab w:val="left" w:pos="2081"/>
        </w:tabs>
        <w:kinsoku w:val="0"/>
        <w:overflowPunct w:val="0"/>
        <w:spacing w:before="110"/>
        <w:ind w:left="360" w:firstLine="360"/>
        <w:jc w:val="both"/>
        <w:rPr>
          <w:rFonts w:asciiTheme="minorHAnsi" w:hAnsiTheme="minorHAnsi" w:cstheme="minorHAnsi"/>
          <w:spacing w:val="3"/>
          <w:w w:val="90"/>
          <w:sz w:val="24"/>
          <w:szCs w:val="24"/>
        </w:rPr>
      </w:pPr>
      <w:r w:rsidRPr="005632D5">
        <w:rPr>
          <w:rFonts w:asciiTheme="minorHAnsi" w:hAnsiTheme="minorHAnsi" w:cstheme="minorHAnsi"/>
          <w:spacing w:val="3"/>
          <w:w w:val="90"/>
          <w:sz w:val="24"/>
          <w:szCs w:val="24"/>
        </w:rPr>
        <w:t>To:</w:t>
      </w:r>
    </w:p>
    <w:p w14:paraId="39997906" w14:textId="77777777" w:rsidR="003B3D36" w:rsidRPr="005632D5" w:rsidRDefault="003B3D36" w:rsidP="002C318D">
      <w:pPr>
        <w:pStyle w:val="ListParagraph"/>
        <w:tabs>
          <w:tab w:val="left" w:pos="2081"/>
        </w:tabs>
        <w:kinsoku w:val="0"/>
        <w:overflowPunct w:val="0"/>
        <w:spacing w:before="110"/>
        <w:jc w:val="both"/>
        <w:rPr>
          <w:rFonts w:asciiTheme="minorHAnsi" w:hAnsiTheme="minorHAnsi" w:cstheme="minorHAnsi"/>
          <w:spacing w:val="3"/>
          <w:w w:val="90"/>
          <w:sz w:val="24"/>
          <w:szCs w:val="24"/>
        </w:rPr>
      </w:pPr>
    </w:p>
    <w:p w14:paraId="4FC49C12" w14:textId="77777777" w:rsidR="003B3D36" w:rsidRPr="005632D5" w:rsidRDefault="003B3D36" w:rsidP="002C318D">
      <w:pPr>
        <w:pStyle w:val="ListParagraph"/>
        <w:tabs>
          <w:tab w:val="left" w:pos="2081"/>
        </w:tabs>
        <w:kinsoku w:val="0"/>
        <w:overflowPunct w:val="0"/>
        <w:spacing w:before="110"/>
        <w:jc w:val="both"/>
        <w:rPr>
          <w:rFonts w:asciiTheme="minorHAnsi" w:hAnsiTheme="minorHAnsi" w:cstheme="minorHAnsi"/>
          <w:spacing w:val="3"/>
          <w:w w:val="90"/>
          <w:sz w:val="24"/>
          <w:szCs w:val="24"/>
        </w:rPr>
      </w:pPr>
      <w:r w:rsidRPr="005632D5">
        <w:rPr>
          <w:rFonts w:asciiTheme="minorHAnsi" w:hAnsiTheme="minorHAnsi" w:cstheme="minorHAnsi"/>
          <w:spacing w:val="3"/>
          <w:w w:val="90"/>
          <w:sz w:val="24"/>
          <w:szCs w:val="24"/>
        </w:rPr>
        <w:t>Chief Executive Officer</w:t>
      </w:r>
    </w:p>
    <w:p w14:paraId="44A4348F" w14:textId="77777777" w:rsidR="003B3D36" w:rsidRPr="005632D5" w:rsidRDefault="003B3D36" w:rsidP="003B3D36">
      <w:pPr>
        <w:pStyle w:val="ListParagraph"/>
        <w:tabs>
          <w:tab w:val="left" w:pos="2081"/>
        </w:tabs>
        <w:kinsoku w:val="0"/>
        <w:overflowPunct w:val="0"/>
        <w:spacing w:before="110"/>
        <w:jc w:val="both"/>
        <w:rPr>
          <w:rFonts w:asciiTheme="minorHAnsi" w:hAnsiTheme="minorHAnsi" w:cstheme="minorHAnsi"/>
          <w:spacing w:val="3"/>
          <w:w w:val="90"/>
          <w:sz w:val="24"/>
          <w:szCs w:val="24"/>
        </w:rPr>
      </w:pPr>
      <w:r w:rsidRPr="005632D5">
        <w:rPr>
          <w:rFonts w:asciiTheme="minorHAnsi" w:hAnsiTheme="minorHAnsi" w:cstheme="minorHAnsi"/>
          <w:spacing w:val="3"/>
          <w:w w:val="90"/>
          <w:sz w:val="24"/>
          <w:szCs w:val="24"/>
        </w:rPr>
        <w:t>Centre for Health Solutions - Kenya (CHS)  </w:t>
      </w:r>
    </w:p>
    <w:p w14:paraId="6A811981" w14:textId="77777777" w:rsidR="003B3D36" w:rsidRPr="005632D5" w:rsidRDefault="003B3D36" w:rsidP="003B3D36">
      <w:pPr>
        <w:pStyle w:val="ListParagraph"/>
        <w:tabs>
          <w:tab w:val="left" w:pos="2081"/>
        </w:tabs>
        <w:kinsoku w:val="0"/>
        <w:overflowPunct w:val="0"/>
        <w:spacing w:before="110"/>
        <w:jc w:val="both"/>
        <w:rPr>
          <w:rFonts w:asciiTheme="minorHAnsi" w:hAnsiTheme="minorHAnsi" w:cstheme="minorHAnsi"/>
          <w:spacing w:val="3"/>
          <w:w w:val="90"/>
          <w:sz w:val="24"/>
          <w:szCs w:val="24"/>
        </w:rPr>
      </w:pPr>
      <w:r w:rsidRPr="005632D5">
        <w:rPr>
          <w:rFonts w:asciiTheme="minorHAnsi" w:hAnsiTheme="minorHAnsi" w:cstheme="minorHAnsi"/>
          <w:spacing w:val="3"/>
          <w:w w:val="90"/>
          <w:sz w:val="24"/>
          <w:szCs w:val="24"/>
        </w:rPr>
        <w:t>Watermark Business Park, Ndege Road, Spring Court, First Floor </w:t>
      </w:r>
    </w:p>
    <w:p w14:paraId="75BC559B" w14:textId="77777777" w:rsidR="003B3D36" w:rsidRPr="005632D5" w:rsidRDefault="003B3D36" w:rsidP="003B3D36">
      <w:pPr>
        <w:pStyle w:val="ListParagraph"/>
        <w:tabs>
          <w:tab w:val="left" w:pos="2081"/>
        </w:tabs>
        <w:kinsoku w:val="0"/>
        <w:overflowPunct w:val="0"/>
        <w:spacing w:before="110"/>
        <w:jc w:val="both"/>
        <w:rPr>
          <w:rFonts w:asciiTheme="minorHAnsi" w:hAnsiTheme="minorHAnsi" w:cstheme="minorHAnsi"/>
          <w:spacing w:val="3"/>
          <w:w w:val="90"/>
          <w:sz w:val="24"/>
          <w:szCs w:val="24"/>
        </w:rPr>
      </w:pPr>
      <w:r w:rsidRPr="005632D5">
        <w:rPr>
          <w:rFonts w:asciiTheme="minorHAnsi" w:hAnsiTheme="minorHAnsi" w:cstheme="minorHAnsi"/>
          <w:spacing w:val="3"/>
          <w:w w:val="90"/>
          <w:sz w:val="24"/>
          <w:szCs w:val="24"/>
        </w:rPr>
        <w:t>P.O. Box 23248-00100 GPO,</w:t>
      </w:r>
    </w:p>
    <w:p w14:paraId="552D2327" w14:textId="77777777" w:rsidR="003B3D36" w:rsidRPr="005632D5" w:rsidRDefault="003B3D36" w:rsidP="003B3D36">
      <w:pPr>
        <w:pStyle w:val="ListParagraph"/>
        <w:tabs>
          <w:tab w:val="left" w:pos="2081"/>
        </w:tabs>
        <w:kinsoku w:val="0"/>
        <w:overflowPunct w:val="0"/>
        <w:spacing w:before="110"/>
        <w:jc w:val="both"/>
        <w:rPr>
          <w:rFonts w:asciiTheme="minorHAnsi" w:hAnsiTheme="minorHAnsi" w:cstheme="minorHAnsi"/>
          <w:spacing w:val="3"/>
          <w:w w:val="90"/>
          <w:sz w:val="24"/>
          <w:szCs w:val="24"/>
        </w:rPr>
      </w:pPr>
      <w:r w:rsidRPr="005632D5">
        <w:rPr>
          <w:rFonts w:asciiTheme="minorHAnsi" w:hAnsiTheme="minorHAnsi" w:cstheme="minorHAnsi"/>
          <w:spacing w:val="3"/>
          <w:w w:val="90"/>
          <w:sz w:val="24"/>
          <w:szCs w:val="24"/>
        </w:rPr>
        <w:t>Nairobi </w:t>
      </w:r>
    </w:p>
    <w:p w14:paraId="3FAA7525" w14:textId="77777777" w:rsidR="003B3D36" w:rsidRPr="005632D5" w:rsidRDefault="003B3D36" w:rsidP="002C318D">
      <w:pPr>
        <w:pStyle w:val="ListParagraph"/>
        <w:tabs>
          <w:tab w:val="left" w:pos="2081"/>
        </w:tabs>
        <w:kinsoku w:val="0"/>
        <w:overflowPunct w:val="0"/>
        <w:spacing w:before="110"/>
        <w:jc w:val="both"/>
        <w:rPr>
          <w:rFonts w:asciiTheme="minorHAnsi" w:hAnsiTheme="minorHAnsi" w:cstheme="minorHAnsi"/>
          <w:spacing w:val="3"/>
          <w:w w:val="90"/>
          <w:sz w:val="24"/>
          <w:szCs w:val="24"/>
        </w:rPr>
      </w:pPr>
    </w:p>
    <w:p w14:paraId="095CEE74" w14:textId="77777777" w:rsidR="00C41B06" w:rsidRPr="005632D5" w:rsidRDefault="00C41B06" w:rsidP="002C318D">
      <w:pPr>
        <w:pStyle w:val="BodyText"/>
        <w:tabs>
          <w:tab w:val="left" w:pos="3326"/>
          <w:tab w:val="left" w:pos="4043"/>
        </w:tabs>
        <w:kinsoku w:val="0"/>
        <w:overflowPunct w:val="0"/>
        <w:spacing w:before="100" w:line="393" w:lineRule="auto"/>
        <w:ind w:left="720" w:right="1698"/>
        <w:rPr>
          <w:rFonts w:asciiTheme="minorHAnsi" w:hAnsiTheme="minorHAnsi" w:cstheme="minorHAnsi"/>
          <w:spacing w:val="2"/>
          <w:w w:val="90"/>
          <w:sz w:val="24"/>
          <w:szCs w:val="24"/>
        </w:rPr>
      </w:pPr>
      <w:r w:rsidRPr="005632D5">
        <w:rPr>
          <w:rFonts w:asciiTheme="minorHAnsi" w:hAnsiTheme="minorHAnsi" w:cstheme="minorHAnsi"/>
          <w:spacing w:val="2"/>
          <w:sz w:val="24"/>
          <w:szCs w:val="24"/>
        </w:rPr>
        <w:t>Date:</w:t>
      </w:r>
      <w:r w:rsidRPr="005632D5">
        <w:rPr>
          <w:rFonts w:asciiTheme="minorHAnsi" w:hAnsiTheme="minorHAnsi" w:cstheme="minorHAnsi"/>
          <w:spacing w:val="2"/>
          <w:sz w:val="24"/>
          <w:szCs w:val="24"/>
          <w:u w:val="single" w:color="000000"/>
        </w:rPr>
        <w:tab/>
      </w:r>
      <w:r w:rsidRPr="005632D5">
        <w:rPr>
          <w:rFonts w:asciiTheme="minorHAnsi" w:hAnsiTheme="minorHAnsi" w:cstheme="minorHAnsi"/>
          <w:sz w:val="24"/>
          <w:szCs w:val="24"/>
        </w:rPr>
        <w:t xml:space="preserve"> </w:t>
      </w:r>
    </w:p>
    <w:p w14:paraId="4D347BBB" w14:textId="77777777" w:rsidR="00C41B06" w:rsidRPr="005632D5" w:rsidRDefault="00C41B06" w:rsidP="002C318D">
      <w:pPr>
        <w:tabs>
          <w:tab w:val="left" w:pos="2081"/>
        </w:tabs>
        <w:kinsoku w:val="0"/>
        <w:overflowPunct w:val="0"/>
        <w:spacing w:before="110"/>
        <w:jc w:val="both"/>
        <w:rPr>
          <w:rFonts w:cstheme="minorHAnsi"/>
          <w:b/>
          <w:w w:val="95"/>
        </w:rPr>
      </w:pPr>
      <w:r w:rsidRPr="005632D5">
        <w:rPr>
          <w:rFonts w:cstheme="minorHAnsi"/>
          <w:w w:val="95"/>
        </w:rPr>
        <w:t xml:space="preserve">             </w:t>
      </w:r>
      <w:r w:rsidR="004C6888" w:rsidRPr="005632D5">
        <w:rPr>
          <w:rFonts w:cstheme="minorHAnsi"/>
          <w:w w:val="95"/>
        </w:rPr>
        <w:t xml:space="preserve"> </w:t>
      </w:r>
      <w:r w:rsidRPr="005632D5">
        <w:rPr>
          <w:rFonts w:cstheme="minorHAnsi"/>
          <w:b/>
          <w:w w:val="95"/>
        </w:rPr>
        <w:t>RE: Invitation of Bids- Disposal of Motor Vehicle</w:t>
      </w:r>
      <w:r w:rsidR="0003709A" w:rsidRPr="005632D5">
        <w:rPr>
          <w:rFonts w:cstheme="minorHAnsi"/>
          <w:b/>
          <w:w w:val="95"/>
        </w:rPr>
        <w:t>s</w:t>
      </w:r>
    </w:p>
    <w:p w14:paraId="717B997C" w14:textId="77777777" w:rsidR="00C41B06" w:rsidRPr="005632D5" w:rsidRDefault="00C41B06" w:rsidP="002C318D">
      <w:pPr>
        <w:pStyle w:val="ListParagraph"/>
        <w:tabs>
          <w:tab w:val="left" w:pos="2081"/>
        </w:tabs>
        <w:kinsoku w:val="0"/>
        <w:overflowPunct w:val="0"/>
        <w:spacing w:before="110"/>
        <w:jc w:val="both"/>
        <w:rPr>
          <w:rFonts w:asciiTheme="minorHAnsi" w:hAnsiTheme="minorHAnsi" w:cstheme="minorHAnsi"/>
          <w:w w:val="95"/>
          <w:sz w:val="24"/>
          <w:szCs w:val="24"/>
        </w:rPr>
      </w:pPr>
      <w:r w:rsidRPr="005632D5">
        <w:rPr>
          <w:rFonts w:asciiTheme="minorHAnsi" w:hAnsiTheme="minorHAnsi" w:cstheme="minorHAnsi"/>
          <w:w w:val="95"/>
          <w:sz w:val="24"/>
          <w:szCs w:val="24"/>
        </w:rPr>
        <w:t>Dear Sir,</w:t>
      </w:r>
    </w:p>
    <w:p w14:paraId="2DBC211C" w14:textId="77777777" w:rsidR="00C41B06" w:rsidRPr="005632D5" w:rsidRDefault="00C41B06" w:rsidP="002C318D">
      <w:pPr>
        <w:pStyle w:val="ListParagraph"/>
        <w:tabs>
          <w:tab w:val="left" w:pos="2081"/>
        </w:tabs>
        <w:kinsoku w:val="0"/>
        <w:overflowPunct w:val="0"/>
        <w:spacing w:before="110"/>
        <w:jc w:val="both"/>
        <w:rPr>
          <w:rFonts w:asciiTheme="minorHAnsi" w:hAnsiTheme="minorHAnsi" w:cstheme="minorHAnsi"/>
          <w:sz w:val="24"/>
          <w:szCs w:val="24"/>
        </w:rPr>
      </w:pPr>
    </w:p>
    <w:p w14:paraId="254EFAC7" w14:textId="25C6D0FF" w:rsidR="004C6888" w:rsidRPr="005632D5" w:rsidRDefault="00C41B06" w:rsidP="002C318D">
      <w:pPr>
        <w:pStyle w:val="ListParagraph"/>
        <w:tabs>
          <w:tab w:val="left" w:pos="2081"/>
        </w:tabs>
        <w:kinsoku w:val="0"/>
        <w:overflowPunct w:val="0"/>
        <w:spacing w:before="110"/>
        <w:jc w:val="both"/>
        <w:rPr>
          <w:rFonts w:asciiTheme="minorHAnsi" w:hAnsiTheme="minorHAnsi" w:cstheme="minorHAnsi"/>
          <w:sz w:val="24"/>
          <w:szCs w:val="24"/>
        </w:rPr>
      </w:pPr>
      <w:r w:rsidRPr="005632D5">
        <w:rPr>
          <w:rFonts w:asciiTheme="minorHAnsi" w:hAnsiTheme="minorHAnsi" w:cstheme="minorHAnsi"/>
          <w:sz w:val="24"/>
          <w:szCs w:val="24"/>
        </w:rPr>
        <w:t>Having examined the bid document</w:t>
      </w:r>
      <w:r w:rsidR="005F2459" w:rsidRPr="005632D5">
        <w:rPr>
          <w:rFonts w:asciiTheme="minorHAnsi" w:hAnsiTheme="minorHAnsi" w:cstheme="minorHAnsi"/>
          <w:sz w:val="24"/>
          <w:szCs w:val="24"/>
        </w:rPr>
        <w:t xml:space="preserve"> instructions</w:t>
      </w:r>
      <w:r w:rsidRPr="005632D5">
        <w:rPr>
          <w:rFonts w:asciiTheme="minorHAnsi" w:hAnsiTheme="minorHAnsi" w:cstheme="minorHAnsi"/>
          <w:sz w:val="24"/>
          <w:szCs w:val="24"/>
        </w:rPr>
        <w:t xml:space="preserve">, we the </w:t>
      </w:r>
      <w:r w:rsidR="002704AE" w:rsidRPr="005632D5">
        <w:rPr>
          <w:rFonts w:asciiTheme="minorHAnsi" w:hAnsiTheme="minorHAnsi" w:cstheme="minorHAnsi"/>
          <w:sz w:val="24"/>
          <w:szCs w:val="24"/>
        </w:rPr>
        <w:t>undersigned</w:t>
      </w:r>
      <w:r w:rsidRPr="005632D5">
        <w:rPr>
          <w:rFonts w:asciiTheme="minorHAnsi" w:hAnsiTheme="minorHAnsi" w:cstheme="minorHAnsi"/>
          <w:sz w:val="24"/>
          <w:szCs w:val="24"/>
        </w:rPr>
        <w:t xml:space="preserve"> offer to purchase and collect the item</w:t>
      </w:r>
      <w:r w:rsidR="00F11B9D" w:rsidRPr="005632D5">
        <w:rPr>
          <w:rFonts w:asciiTheme="minorHAnsi" w:hAnsiTheme="minorHAnsi" w:cstheme="minorHAnsi"/>
          <w:sz w:val="24"/>
          <w:szCs w:val="24"/>
        </w:rPr>
        <w:t xml:space="preserve"> (s)</w:t>
      </w:r>
      <w:r w:rsidRPr="005632D5">
        <w:rPr>
          <w:rFonts w:asciiTheme="minorHAnsi" w:hAnsiTheme="minorHAnsi" w:cstheme="minorHAnsi"/>
          <w:sz w:val="24"/>
          <w:szCs w:val="24"/>
        </w:rPr>
        <w:t xml:space="preserve"> offered to us in conformity with the said bid documents</w:t>
      </w:r>
    </w:p>
    <w:p w14:paraId="61F76255" w14:textId="77777777" w:rsidR="004C6888" w:rsidRPr="005632D5" w:rsidRDefault="004C6888" w:rsidP="002C318D">
      <w:pPr>
        <w:pStyle w:val="ListParagraph"/>
        <w:tabs>
          <w:tab w:val="left" w:pos="2081"/>
        </w:tabs>
        <w:kinsoku w:val="0"/>
        <w:overflowPunct w:val="0"/>
        <w:spacing w:before="110"/>
        <w:jc w:val="both"/>
        <w:rPr>
          <w:rFonts w:asciiTheme="minorHAnsi" w:hAnsiTheme="minorHAnsi" w:cstheme="minorHAnsi"/>
          <w:sz w:val="24"/>
          <w:szCs w:val="24"/>
        </w:rPr>
      </w:pPr>
    </w:p>
    <w:p w14:paraId="6A844000" w14:textId="77777777" w:rsidR="00C41B06" w:rsidRPr="005632D5" w:rsidRDefault="00CB3C1A" w:rsidP="002C318D">
      <w:pPr>
        <w:pStyle w:val="ListParagraph"/>
        <w:tabs>
          <w:tab w:val="left" w:pos="2081"/>
        </w:tabs>
        <w:kinsoku w:val="0"/>
        <w:overflowPunct w:val="0"/>
        <w:spacing w:before="110"/>
        <w:jc w:val="both"/>
        <w:rPr>
          <w:rFonts w:asciiTheme="minorHAnsi" w:hAnsiTheme="minorHAnsi" w:cstheme="minorHAnsi"/>
          <w:sz w:val="24"/>
          <w:szCs w:val="24"/>
        </w:rPr>
      </w:pPr>
      <w:r w:rsidRPr="005632D5">
        <w:rPr>
          <w:rFonts w:asciiTheme="minorHAnsi" w:hAnsiTheme="minorHAnsi" w:cstheme="minorHAnsi"/>
          <w:sz w:val="24"/>
          <w:szCs w:val="24"/>
        </w:rPr>
        <w:t xml:space="preserve">instructions </w:t>
      </w:r>
      <w:r w:rsidR="00C41B06" w:rsidRPr="005632D5">
        <w:rPr>
          <w:rFonts w:asciiTheme="minorHAnsi" w:hAnsiTheme="minorHAnsi" w:cstheme="minorHAnsi"/>
          <w:sz w:val="24"/>
          <w:szCs w:val="24"/>
        </w:rPr>
        <w:t>for the sum of____________________</w:t>
      </w:r>
      <w:r w:rsidRPr="005632D5">
        <w:rPr>
          <w:rFonts w:asciiTheme="minorHAnsi" w:hAnsiTheme="minorHAnsi" w:cstheme="minorHAnsi"/>
          <w:sz w:val="24"/>
          <w:szCs w:val="24"/>
        </w:rPr>
        <w:t>___________</w:t>
      </w:r>
      <w:r w:rsidR="00C41B06" w:rsidRPr="005632D5">
        <w:rPr>
          <w:rFonts w:asciiTheme="minorHAnsi" w:hAnsiTheme="minorHAnsi" w:cstheme="minorHAnsi"/>
          <w:sz w:val="24"/>
          <w:szCs w:val="24"/>
        </w:rPr>
        <w:t xml:space="preserve">(figures) </w:t>
      </w:r>
    </w:p>
    <w:p w14:paraId="6E983A21" w14:textId="77777777" w:rsidR="00C41B06" w:rsidRPr="005632D5" w:rsidRDefault="00C41B06" w:rsidP="002C318D">
      <w:pPr>
        <w:pStyle w:val="ListParagraph"/>
        <w:tabs>
          <w:tab w:val="left" w:pos="2081"/>
        </w:tabs>
        <w:kinsoku w:val="0"/>
        <w:overflowPunct w:val="0"/>
        <w:spacing w:before="110"/>
        <w:jc w:val="both"/>
        <w:rPr>
          <w:rFonts w:asciiTheme="minorHAnsi" w:hAnsiTheme="minorHAnsi" w:cstheme="minorHAnsi"/>
          <w:sz w:val="24"/>
          <w:szCs w:val="24"/>
        </w:rPr>
      </w:pPr>
    </w:p>
    <w:p w14:paraId="60FB0709" w14:textId="77777777" w:rsidR="00C41B06" w:rsidRPr="005632D5" w:rsidRDefault="00C41B06" w:rsidP="002C318D">
      <w:pPr>
        <w:pStyle w:val="ListParagraph"/>
        <w:tabs>
          <w:tab w:val="left" w:pos="2081"/>
        </w:tabs>
        <w:kinsoku w:val="0"/>
        <w:overflowPunct w:val="0"/>
        <w:spacing w:before="110"/>
        <w:jc w:val="both"/>
        <w:rPr>
          <w:rFonts w:asciiTheme="minorHAnsi" w:hAnsiTheme="minorHAnsi" w:cstheme="minorHAnsi"/>
          <w:sz w:val="24"/>
          <w:szCs w:val="24"/>
        </w:rPr>
      </w:pPr>
      <w:r w:rsidRPr="005632D5">
        <w:rPr>
          <w:rFonts w:asciiTheme="minorHAnsi" w:hAnsiTheme="minorHAnsi" w:cstheme="minorHAnsi"/>
          <w:sz w:val="24"/>
          <w:szCs w:val="24"/>
        </w:rPr>
        <w:t>________________________________________________________________ (words)</w:t>
      </w:r>
    </w:p>
    <w:p w14:paraId="1949D8A3" w14:textId="77777777" w:rsidR="00C41B06" w:rsidRPr="005632D5" w:rsidRDefault="00C41B06" w:rsidP="002C318D">
      <w:pPr>
        <w:pStyle w:val="ListParagraph"/>
        <w:tabs>
          <w:tab w:val="left" w:pos="2081"/>
        </w:tabs>
        <w:kinsoku w:val="0"/>
        <w:overflowPunct w:val="0"/>
        <w:spacing w:before="110"/>
        <w:jc w:val="both"/>
        <w:rPr>
          <w:rFonts w:asciiTheme="minorHAnsi" w:hAnsiTheme="minorHAnsi" w:cstheme="minorHAnsi"/>
          <w:sz w:val="24"/>
          <w:szCs w:val="24"/>
        </w:rPr>
      </w:pPr>
    </w:p>
    <w:p w14:paraId="41089C10" w14:textId="77777777" w:rsidR="00C41B06" w:rsidRPr="005632D5" w:rsidRDefault="00C41B06" w:rsidP="002C318D">
      <w:pPr>
        <w:pStyle w:val="ListParagraph"/>
        <w:numPr>
          <w:ilvl w:val="0"/>
          <w:numId w:val="9"/>
        </w:numPr>
        <w:tabs>
          <w:tab w:val="left" w:pos="2081"/>
        </w:tabs>
        <w:kinsoku w:val="0"/>
        <w:overflowPunct w:val="0"/>
        <w:spacing w:before="110"/>
        <w:ind w:left="1080"/>
        <w:jc w:val="both"/>
        <w:rPr>
          <w:rFonts w:asciiTheme="minorHAnsi" w:hAnsiTheme="minorHAnsi" w:cstheme="minorHAnsi"/>
          <w:sz w:val="24"/>
          <w:szCs w:val="24"/>
        </w:rPr>
      </w:pPr>
      <w:r w:rsidRPr="005632D5">
        <w:rPr>
          <w:rFonts w:asciiTheme="minorHAnsi" w:hAnsiTheme="minorHAnsi" w:cstheme="minorHAnsi"/>
          <w:sz w:val="24"/>
          <w:szCs w:val="24"/>
        </w:rPr>
        <w:t>I/We undertake, if our bid is accepted, to pay for and collect the item</w:t>
      </w:r>
      <w:r w:rsidR="00F11B9D" w:rsidRPr="005632D5">
        <w:rPr>
          <w:rFonts w:asciiTheme="minorHAnsi" w:hAnsiTheme="minorHAnsi" w:cstheme="minorHAnsi"/>
          <w:sz w:val="24"/>
          <w:szCs w:val="24"/>
        </w:rPr>
        <w:t>(s)</w:t>
      </w:r>
      <w:r w:rsidRPr="005632D5">
        <w:rPr>
          <w:rFonts w:asciiTheme="minorHAnsi" w:hAnsiTheme="minorHAnsi" w:cstheme="minorHAnsi"/>
          <w:sz w:val="24"/>
          <w:szCs w:val="24"/>
        </w:rPr>
        <w:t xml:space="preserve"> in accordance with the requirements of the bid.</w:t>
      </w:r>
    </w:p>
    <w:p w14:paraId="0257EA28" w14:textId="77777777" w:rsidR="00C41B06" w:rsidRPr="005632D5" w:rsidRDefault="00C41B06" w:rsidP="002C318D">
      <w:pPr>
        <w:pStyle w:val="ListParagraph"/>
        <w:tabs>
          <w:tab w:val="left" w:pos="2081"/>
        </w:tabs>
        <w:kinsoku w:val="0"/>
        <w:overflowPunct w:val="0"/>
        <w:spacing w:before="110"/>
        <w:ind w:left="1440"/>
        <w:jc w:val="both"/>
        <w:rPr>
          <w:rFonts w:asciiTheme="minorHAnsi" w:hAnsiTheme="minorHAnsi" w:cstheme="minorHAnsi"/>
          <w:sz w:val="24"/>
          <w:szCs w:val="24"/>
        </w:rPr>
      </w:pPr>
    </w:p>
    <w:p w14:paraId="01BEB9EE" w14:textId="77777777" w:rsidR="00C41B06" w:rsidRPr="005632D5" w:rsidRDefault="00C41B06" w:rsidP="002C318D">
      <w:pPr>
        <w:pStyle w:val="ListParagraph"/>
        <w:numPr>
          <w:ilvl w:val="0"/>
          <w:numId w:val="9"/>
        </w:numPr>
        <w:tabs>
          <w:tab w:val="left" w:pos="2081"/>
        </w:tabs>
        <w:kinsoku w:val="0"/>
        <w:overflowPunct w:val="0"/>
        <w:spacing w:before="110"/>
        <w:ind w:left="1080"/>
        <w:jc w:val="both"/>
        <w:rPr>
          <w:rFonts w:asciiTheme="minorHAnsi" w:hAnsiTheme="minorHAnsi" w:cstheme="minorHAnsi"/>
          <w:sz w:val="24"/>
          <w:szCs w:val="24"/>
        </w:rPr>
      </w:pPr>
      <w:r w:rsidRPr="005632D5">
        <w:rPr>
          <w:rFonts w:asciiTheme="minorHAnsi" w:hAnsiTheme="minorHAnsi" w:cstheme="minorHAnsi"/>
          <w:sz w:val="24"/>
          <w:szCs w:val="24"/>
        </w:rPr>
        <w:t>I/We agree to abide by the bid for a period of________</w:t>
      </w:r>
      <w:r w:rsidR="005D115D" w:rsidRPr="005632D5">
        <w:rPr>
          <w:rFonts w:asciiTheme="minorHAnsi" w:hAnsiTheme="minorHAnsi" w:cstheme="minorHAnsi"/>
          <w:sz w:val="24"/>
          <w:szCs w:val="24"/>
        </w:rPr>
        <w:t>_______</w:t>
      </w:r>
      <w:r w:rsidR="00720AAC" w:rsidRPr="005632D5">
        <w:rPr>
          <w:rFonts w:asciiTheme="minorHAnsi" w:hAnsiTheme="minorHAnsi" w:cstheme="minorHAnsi"/>
          <w:sz w:val="24"/>
          <w:szCs w:val="24"/>
        </w:rPr>
        <w:t>_______</w:t>
      </w:r>
      <w:r w:rsidRPr="005632D5">
        <w:rPr>
          <w:rFonts w:asciiTheme="minorHAnsi" w:hAnsiTheme="minorHAnsi" w:cstheme="minorHAnsi"/>
          <w:sz w:val="24"/>
          <w:szCs w:val="24"/>
        </w:rPr>
        <w:t xml:space="preserve"> [number] days from the date fixed for bid opening of the instructions to bidders, and it shall remain binding upon us and may be accepted at any time before the expiration of that period.</w:t>
      </w:r>
    </w:p>
    <w:p w14:paraId="0CEF9830" w14:textId="77777777" w:rsidR="00C41B06" w:rsidRPr="005632D5" w:rsidRDefault="00C41B06" w:rsidP="002C318D">
      <w:pPr>
        <w:pStyle w:val="ListParagraph"/>
        <w:jc w:val="both"/>
        <w:rPr>
          <w:rFonts w:asciiTheme="minorHAnsi" w:hAnsiTheme="minorHAnsi" w:cstheme="minorHAnsi"/>
          <w:sz w:val="24"/>
          <w:szCs w:val="24"/>
        </w:rPr>
      </w:pPr>
    </w:p>
    <w:p w14:paraId="5EAE20CE" w14:textId="77777777" w:rsidR="00C41B06" w:rsidRPr="005632D5" w:rsidRDefault="00C41B06" w:rsidP="002C318D">
      <w:pPr>
        <w:pStyle w:val="ListParagraph"/>
        <w:numPr>
          <w:ilvl w:val="0"/>
          <w:numId w:val="9"/>
        </w:numPr>
        <w:tabs>
          <w:tab w:val="left" w:pos="2081"/>
        </w:tabs>
        <w:kinsoku w:val="0"/>
        <w:overflowPunct w:val="0"/>
        <w:spacing w:before="110"/>
        <w:ind w:left="1080"/>
        <w:jc w:val="both"/>
        <w:rPr>
          <w:rFonts w:asciiTheme="minorHAnsi" w:hAnsiTheme="minorHAnsi" w:cstheme="minorHAnsi"/>
          <w:sz w:val="24"/>
          <w:szCs w:val="24"/>
        </w:rPr>
      </w:pPr>
      <w:r w:rsidRPr="005632D5">
        <w:rPr>
          <w:rFonts w:asciiTheme="minorHAnsi" w:hAnsiTheme="minorHAnsi" w:cstheme="minorHAnsi"/>
          <w:sz w:val="24"/>
          <w:szCs w:val="24"/>
        </w:rPr>
        <w:t>I/We understand that you are not bound to accept the highest or any bid that you may receive while awarding the bid to the successful bidder.</w:t>
      </w:r>
    </w:p>
    <w:p w14:paraId="592D59F7" w14:textId="77777777" w:rsidR="00C41B06" w:rsidRPr="005632D5" w:rsidRDefault="00C41B06" w:rsidP="002C318D">
      <w:pPr>
        <w:pStyle w:val="ListParagraph"/>
        <w:jc w:val="both"/>
        <w:rPr>
          <w:rFonts w:asciiTheme="minorHAnsi" w:hAnsiTheme="minorHAnsi" w:cstheme="minorHAnsi"/>
          <w:sz w:val="24"/>
          <w:szCs w:val="24"/>
        </w:rPr>
      </w:pPr>
    </w:p>
    <w:p w14:paraId="3BE14C45" w14:textId="737A052D" w:rsidR="00C41B06" w:rsidRPr="005632D5" w:rsidRDefault="00C41B06" w:rsidP="002C318D">
      <w:pPr>
        <w:pStyle w:val="ListParagraph"/>
        <w:tabs>
          <w:tab w:val="left" w:pos="2081"/>
        </w:tabs>
        <w:kinsoku w:val="0"/>
        <w:overflowPunct w:val="0"/>
        <w:spacing w:before="110"/>
        <w:ind w:left="1080"/>
        <w:jc w:val="both"/>
        <w:rPr>
          <w:rFonts w:asciiTheme="minorHAnsi" w:hAnsiTheme="minorHAnsi" w:cstheme="minorHAnsi"/>
          <w:sz w:val="24"/>
          <w:szCs w:val="24"/>
        </w:rPr>
      </w:pPr>
      <w:r w:rsidRPr="005632D5">
        <w:rPr>
          <w:rFonts w:asciiTheme="minorHAnsi" w:hAnsiTheme="minorHAnsi" w:cstheme="minorHAnsi"/>
          <w:sz w:val="24"/>
          <w:szCs w:val="24"/>
        </w:rPr>
        <w:t>Dated this</w:t>
      </w:r>
      <w:r w:rsidR="002556EC">
        <w:rPr>
          <w:rFonts w:asciiTheme="minorHAnsi" w:hAnsiTheme="minorHAnsi" w:cstheme="minorHAnsi"/>
          <w:sz w:val="24"/>
          <w:szCs w:val="24"/>
        </w:rPr>
        <w:t xml:space="preserve"> </w:t>
      </w:r>
      <w:r w:rsidRPr="005632D5">
        <w:rPr>
          <w:rFonts w:asciiTheme="minorHAnsi" w:hAnsiTheme="minorHAnsi" w:cstheme="minorHAnsi"/>
          <w:sz w:val="24"/>
          <w:szCs w:val="24"/>
        </w:rPr>
        <w:t xml:space="preserve"> ____________day</w:t>
      </w:r>
      <w:r w:rsidRPr="005632D5">
        <w:rPr>
          <w:rFonts w:asciiTheme="minorHAnsi" w:hAnsiTheme="minorHAnsi" w:cstheme="minorHAnsi"/>
          <w:spacing w:val="-29"/>
          <w:sz w:val="24"/>
          <w:szCs w:val="24"/>
        </w:rPr>
        <w:t xml:space="preserve"> </w:t>
      </w:r>
      <w:r w:rsidR="00720AAC" w:rsidRPr="005632D5">
        <w:rPr>
          <w:rFonts w:asciiTheme="minorHAnsi" w:hAnsiTheme="minorHAnsi" w:cstheme="minorHAnsi"/>
          <w:sz w:val="24"/>
          <w:szCs w:val="24"/>
        </w:rPr>
        <w:t xml:space="preserve">of________________20_____   </w:t>
      </w:r>
      <w:r w:rsidRPr="005632D5">
        <w:rPr>
          <w:rFonts w:asciiTheme="minorHAnsi" w:hAnsiTheme="minorHAnsi" w:cstheme="minorHAnsi"/>
          <w:sz w:val="24"/>
          <w:szCs w:val="24"/>
        </w:rPr>
        <w:t>at   ______________</w:t>
      </w:r>
    </w:p>
    <w:p w14:paraId="4D37D05A" w14:textId="77777777" w:rsidR="00C41B06" w:rsidRPr="005632D5" w:rsidRDefault="00C41B06" w:rsidP="002C318D">
      <w:pPr>
        <w:pStyle w:val="ListParagraph"/>
        <w:tabs>
          <w:tab w:val="left" w:pos="2081"/>
        </w:tabs>
        <w:kinsoku w:val="0"/>
        <w:overflowPunct w:val="0"/>
        <w:spacing w:before="110"/>
        <w:ind w:left="1080"/>
        <w:jc w:val="both"/>
        <w:rPr>
          <w:rFonts w:asciiTheme="minorHAnsi" w:hAnsiTheme="minorHAnsi" w:cstheme="minorHAnsi"/>
          <w:sz w:val="24"/>
          <w:szCs w:val="24"/>
        </w:rPr>
      </w:pPr>
    </w:p>
    <w:p w14:paraId="7140EC00" w14:textId="77777777" w:rsidR="00C41B06" w:rsidRPr="005632D5" w:rsidRDefault="00C41B06" w:rsidP="002C318D">
      <w:pPr>
        <w:pStyle w:val="ListParagraph"/>
        <w:tabs>
          <w:tab w:val="left" w:pos="2081"/>
        </w:tabs>
        <w:kinsoku w:val="0"/>
        <w:overflowPunct w:val="0"/>
        <w:spacing w:before="110"/>
        <w:ind w:left="1080"/>
        <w:jc w:val="both"/>
        <w:rPr>
          <w:rFonts w:asciiTheme="minorHAnsi" w:hAnsiTheme="minorHAnsi" w:cstheme="minorHAnsi"/>
          <w:sz w:val="24"/>
          <w:szCs w:val="24"/>
        </w:rPr>
      </w:pPr>
    </w:p>
    <w:p w14:paraId="62AABE00" w14:textId="77777777" w:rsidR="00C41B06" w:rsidRPr="005632D5" w:rsidRDefault="00C41B06" w:rsidP="002C318D">
      <w:pPr>
        <w:pStyle w:val="ListParagraph"/>
        <w:tabs>
          <w:tab w:val="left" w:pos="2081"/>
        </w:tabs>
        <w:kinsoku w:val="0"/>
        <w:overflowPunct w:val="0"/>
        <w:spacing w:before="110"/>
        <w:ind w:left="1080"/>
        <w:jc w:val="both"/>
        <w:rPr>
          <w:rFonts w:asciiTheme="minorHAnsi" w:hAnsiTheme="minorHAnsi" w:cstheme="minorHAnsi"/>
          <w:sz w:val="24"/>
          <w:szCs w:val="24"/>
        </w:rPr>
      </w:pPr>
    </w:p>
    <w:p w14:paraId="4B47E589" w14:textId="77777777" w:rsidR="00C41B06" w:rsidRPr="005632D5" w:rsidRDefault="00C41B06" w:rsidP="002C318D">
      <w:pPr>
        <w:pStyle w:val="ListParagraph"/>
        <w:tabs>
          <w:tab w:val="left" w:pos="2081"/>
        </w:tabs>
        <w:kinsoku w:val="0"/>
        <w:overflowPunct w:val="0"/>
        <w:spacing w:before="110"/>
        <w:ind w:left="1080"/>
        <w:jc w:val="both"/>
        <w:rPr>
          <w:rFonts w:asciiTheme="minorHAnsi" w:hAnsiTheme="minorHAnsi" w:cstheme="minorHAnsi"/>
          <w:sz w:val="24"/>
          <w:szCs w:val="24"/>
        </w:rPr>
      </w:pPr>
      <w:r w:rsidRPr="005632D5">
        <w:rPr>
          <w:rFonts w:asciiTheme="minorHAnsi" w:hAnsiTheme="minorHAnsi" w:cstheme="minorHAnsi"/>
          <w:sz w:val="24"/>
          <w:szCs w:val="24"/>
        </w:rPr>
        <w:t>__________________</w:t>
      </w:r>
      <w:r w:rsidRPr="005632D5">
        <w:rPr>
          <w:rFonts w:asciiTheme="minorHAnsi" w:hAnsiTheme="minorHAnsi" w:cstheme="minorHAnsi"/>
          <w:sz w:val="24"/>
          <w:szCs w:val="24"/>
        </w:rPr>
        <w:tab/>
      </w:r>
      <w:r w:rsidRPr="005632D5">
        <w:rPr>
          <w:rFonts w:asciiTheme="minorHAnsi" w:hAnsiTheme="minorHAnsi" w:cstheme="minorHAnsi"/>
          <w:sz w:val="24"/>
          <w:szCs w:val="24"/>
        </w:rPr>
        <w:tab/>
      </w:r>
      <w:r w:rsidRPr="005632D5">
        <w:rPr>
          <w:rFonts w:asciiTheme="minorHAnsi" w:hAnsiTheme="minorHAnsi" w:cstheme="minorHAnsi"/>
          <w:sz w:val="24"/>
          <w:szCs w:val="24"/>
        </w:rPr>
        <w:tab/>
      </w:r>
      <w:r w:rsidRPr="005632D5">
        <w:rPr>
          <w:rFonts w:asciiTheme="minorHAnsi" w:hAnsiTheme="minorHAnsi" w:cstheme="minorHAnsi"/>
          <w:sz w:val="24"/>
          <w:szCs w:val="24"/>
        </w:rPr>
        <w:tab/>
        <w:t>____________________</w:t>
      </w:r>
    </w:p>
    <w:p w14:paraId="203D82F3" w14:textId="77777777" w:rsidR="00C41B06" w:rsidRPr="005632D5" w:rsidRDefault="00C41B06" w:rsidP="002C318D">
      <w:pPr>
        <w:pStyle w:val="ListParagraph"/>
        <w:tabs>
          <w:tab w:val="left" w:pos="2081"/>
        </w:tabs>
        <w:kinsoku w:val="0"/>
        <w:overflowPunct w:val="0"/>
        <w:spacing w:before="110"/>
        <w:ind w:left="1080"/>
        <w:jc w:val="both"/>
        <w:rPr>
          <w:rFonts w:asciiTheme="minorHAnsi" w:hAnsiTheme="minorHAnsi" w:cstheme="minorHAnsi"/>
          <w:sz w:val="24"/>
          <w:szCs w:val="24"/>
        </w:rPr>
      </w:pPr>
      <w:r w:rsidRPr="005632D5">
        <w:rPr>
          <w:rFonts w:asciiTheme="minorHAnsi" w:hAnsiTheme="minorHAnsi" w:cstheme="minorHAnsi"/>
          <w:sz w:val="24"/>
          <w:szCs w:val="24"/>
        </w:rPr>
        <w:t>[Signature]</w:t>
      </w:r>
      <w:r w:rsidRPr="005632D5">
        <w:rPr>
          <w:rFonts w:asciiTheme="minorHAnsi" w:hAnsiTheme="minorHAnsi" w:cstheme="minorHAnsi"/>
          <w:sz w:val="24"/>
          <w:szCs w:val="24"/>
        </w:rPr>
        <w:tab/>
      </w:r>
      <w:r w:rsidRPr="005632D5">
        <w:rPr>
          <w:rFonts w:asciiTheme="minorHAnsi" w:hAnsiTheme="minorHAnsi" w:cstheme="minorHAnsi"/>
          <w:sz w:val="24"/>
          <w:szCs w:val="24"/>
        </w:rPr>
        <w:tab/>
      </w:r>
      <w:r w:rsidRPr="005632D5">
        <w:rPr>
          <w:rFonts w:asciiTheme="minorHAnsi" w:hAnsiTheme="minorHAnsi" w:cstheme="minorHAnsi"/>
          <w:sz w:val="24"/>
          <w:szCs w:val="24"/>
        </w:rPr>
        <w:tab/>
      </w:r>
      <w:r w:rsidRPr="005632D5">
        <w:rPr>
          <w:rFonts w:asciiTheme="minorHAnsi" w:hAnsiTheme="minorHAnsi" w:cstheme="minorHAnsi"/>
          <w:sz w:val="24"/>
          <w:szCs w:val="24"/>
        </w:rPr>
        <w:tab/>
      </w:r>
      <w:r w:rsidRPr="005632D5">
        <w:rPr>
          <w:rFonts w:asciiTheme="minorHAnsi" w:hAnsiTheme="minorHAnsi" w:cstheme="minorHAnsi"/>
          <w:sz w:val="24"/>
          <w:szCs w:val="24"/>
        </w:rPr>
        <w:tab/>
      </w:r>
      <w:r w:rsidRPr="005632D5">
        <w:rPr>
          <w:rFonts w:asciiTheme="minorHAnsi" w:hAnsiTheme="minorHAnsi" w:cstheme="minorHAnsi"/>
          <w:sz w:val="24"/>
          <w:szCs w:val="24"/>
        </w:rPr>
        <w:tab/>
        <w:t>[In the capacity of/Title]</w:t>
      </w:r>
    </w:p>
    <w:p w14:paraId="72D5775F" w14:textId="77777777" w:rsidR="00C41B06" w:rsidRPr="005632D5" w:rsidRDefault="00C41B06" w:rsidP="002C318D">
      <w:pPr>
        <w:tabs>
          <w:tab w:val="left" w:pos="2081"/>
        </w:tabs>
        <w:kinsoku w:val="0"/>
        <w:overflowPunct w:val="0"/>
        <w:spacing w:before="110"/>
        <w:jc w:val="both"/>
        <w:rPr>
          <w:rFonts w:cstheme="minorHAnsi"/>
        </w:rPr>
      </w:pPr>
    </w:p>
    <w:p w14:paraId="02516237" w14:textId="77777777" w:rsidR="00C41B06" w:rsidRPr="00DC6E49" w:rsidRDefault="00C41B06" w:rsidP="005632D5">
      <w:pPr>
        <w:pStyle w:val="ListParagraph"/>
        <w:tabs>
          <w:tab w:val="left" w:pos="2081"/>
        </w:tabs>
        <w:kinsoku w:val="0"/>
        <w:overflowPunct w:val="0"/>
        <w:spacing w:before="110"/>
        <w:ind w:left="990" w:firstLine="90"/>
        <w:jc w:val="both"/>
        <w:rPr>
          <w:rFonts w:asciiTheme="minorHAnsi" w:hAnsiTheme="minorHAnsi" w:cstheme="minorHAnsi"/>
          <w:sz w:val="24"/>
          <w:szCs w:val="24"/>
        </w:rPr>
      </w:pPr>
      <w:r w:rsidRPr="005632D5">
        <w:rPr>
          <w:rFonts w:asciiTheme="minorHAnsi" w:hAnsiTheme="minorHAnsi" w:cstheme="minorHAnsi"/>
          <w:sz w:val="24"/>
          <w:szCs w:val="24"/>
        </w:rPr>
        <w:t>Duly authorized to sign bid for and on behalf of ____________________________</w:t>
      </w:r>
      <w:r w:rsidRPr="00DC6E49">
        <w:rPr>
          <w:rFonts w:asciiTheme="minorHAnsi" w:hAnsiTheme="minorHAnsi" w:cstheme="minorHAnsi"/>
          <w:sz w:val="24"/>
          <w:szCs w:val="24"/>
        </w:rPr>
        <w:br w:type="page"/>
      </w:r>
    </w:p>
    <w:p w14:paraId="07317E46" w14:textId="77777777" w:rsidR="00C41B06" w:rsidRPr="00DC6E49" w:rsidRDefault="00C41B06" w:rsidP="00BF3A8E">
      <w:pPr>
        <w:pStyle w:val="Heading1"/>
        <w:jc w:val="center"/>
        <w:rPr>
          <w:rFonts w:asciiTheme="minorHAnsi" w:hAnsiTheme="minorHAnsi" w:cstheme="minorHAnsi"/>
          <w:b/>
          <w:sz w:val="24"/>
          <w:szCs w:val="24"/>
        </w:rPr>
      </w:pPr>
      <w:bookmarkStart w:id="2" w:name="_Toc19877034"/>
      <w:r w:rsidRPr="00DC6E49">
        <w:rPr>
          <w:rFonts w:asciiTheme="minorHAnsi" w:hAnsiTheme="minorHAnsi" w:cstheme="minorHAnsi"/>
          <w:b/>
          <w:sz w:val="24"/>
          <w:szCs w:val="24"/>
        </w:rPr>
        <w:lastRenderedPageBreak/>
        <w:t>CONFIDENTIAL BUSINESS QUESTIONNAIRE FORM</w:t>
      </w:r>
      <w:bookmarkEnd w:id="2"/>
    </w:p>
    <w:p w14:paraId="10C5EFF1" w14:textId="77777777" w:rsidR="00087605" w:rsidRPr="00DC6E49" w:rsidRDefault="00087605" w:rsidP="002C318D">
      <w:pPr>
        <w:jc w:val="both"/>
        <w:rPr>
          <w:rFonts w:cstheme="minorHAnsi"/>
        </w:rPr>
      </w:pPr>
    </w:p>
    <w:p w14:paraId="1492B6FA" w14:textId="77777777" w:rsidR="00C41B06" w:rsidRPr="00DC6E49" w:rsidRDefault="00C41B06" w:rsidP="002C318D">
      <w:pPr>
        <w:jc w:val="both"/>
        <w:rPr>
          <w:rFonts w:cstheme="minorHAnsi"/>
        </w:rPr>
      </w:pPr>
      <w:r w:rsidRPr="00DC6E49">
        <w:rPr>
          <w:rFonts w:cstheme="minorHAnsi"/>
        </w:rPr>
        <w:t>You are requested to give the particulars indicated below and you are advised that it is a serious offence to give false information on this form:</w:t>
      </w:r>
    </w:p>
    <w:p w14:paraId="5B825585" w14:textId="77777777" w:rsidR="004D48E3"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244" w:line="360" w:lineRule="auto"/>
        <w:jc w:val="left"/>
        <w:rPr>
          <w:rFonts w:asciiTheme="minorHAnsi" w:hAnsiTheme="minorHAnsi" w:cstheme="minorHAnsi"/>
          <w:sz w:val="24"/>
          <w:szCs w:val="24"/>
        </w:rPr>
      </w:pPr>
      <w:r w:rsidRPr="00DC6E49">
        <w:rPr>
          <w:rFonts w:asciiTheme="minorHAnsi" w:hAnsiTheme="minorHAnsi" w:cstheme="minorHAnsi"/>
          <w:sz w:val="24"/>
          <w:szCs w:val="24"/>
        </w:rPr>
        <w:t xml:space="preserve">Business Name or Name of individual </w:t>
      </w:r>
    </w:p>
    <w:p w14:paraId="3217B675" w14:textId="77777777" w:rsidR="00C41B06"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244" w:line="360" w:lineRule="auto"/>
        <w:jc w:val="left"/>
        <w:rPr>
          <w:rFonts w:asciiTheme="minorHAnsi" w:hAnsiTheme="minorHAnsi" w:cstheme="minorHAnsi"/>
          <w:sz w:val="24"/>
          <w:szCs w:val="24"/>
        </w:rPr>
      </w:pPr>
      <w:r w:rsidRPr="00DC6E49">
        <w:rPr>
          <w:rFonts w:asciiTheme="minorHAnsi" w:hAnsiTheme="minorHAnsi" w:cstheme="minorHAnsi"/>
          <w:sz w:val="24"/>
          <w:szCs w:val="24"/>
        </w:rPr>
        <w:t>……………………………………………………………………………………</w:t>
      </w:r>
      <w:r w:rsidR="0029107A" w:rsidRPr="00DC6E49">
        <w:rPr>
          <w:rFonts w:asciiTheme="minorHAnsi" w:hAnsiTheme="minorHAnsi" w:cstheme="minorHAnsi"/>
          <w:sz w:val="24"/>
          <w:szCs w:val="24"/>
        </w:rPr>
        <w:t>…………………………………………</w:t>
      </w:r>
    </w:p>
    <w:p w14:paraId="52BF6E49" w14:textId="77777777" w:rsidR="00C41B06"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245" w:line="360" w:lineRule="auto"/>
        <w:rPr>
          <w:rFonts w:asciiTheme="minorHAnsi" w:hAnsiTheme="minorHAnsi" w:cstheme="minorHAnsi"/>
          <w:sz w:val="24"/>
          <w:szCs w:val="24"/>
        </w:rPr>
      </w:pPr>
      <w:r w:rsidRPr="00DC6E49">
        <w:rPr>
          <w:rFonts w:asciiTheme="minorHAnsi" w:hAnsiTheme="minorHAnsi" w:cstheme="minorHAnsi"/>
          <w:sz w:val="24"/>
          <w:szCs w:val="24"/>
        </w:rPr>
        <w:t>Location of business premises or individual.</w:t>
      </w:r>
    </w:p>
    <w:p w14:paraId="14F6C0D0" w14:textId="77777777" w:rsidR="00C41B06"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38" w:line="360" w:lineRule="auto"/>
        <w:rPr>
          <w:rFonts w:asciiTheme="minorHAnsi" w:hAnsiTheme="minorHAnsi" w:cstheme="minorHAnsi"/>
          <w:sz w:val="24"/>
          <w:szCs w:val="24"/>
        </w:rPr>
      </w:pPr>
      <w:r w:rsidRPr="00DC6E49">
        <w:rPr>
          <w:rFonts w:asciiTheme="minorHAnsi" w:hAnsiTheme="minorHAnsi" w:cstheme="minorHAnsi"/>
          <w:sz w:val="24"/>
          <w:szCs w:val="24"/>
        </w:rPr>
        <w:t>……………………………………………………………………………………</w:t>
      </w:r>
      <w:r w:rsidR="00FC61ED" w:rsidRPr="00DC6E49">
        <w:rPr>
          <w:rFonts w:asciiTheme="minorHAnsi" w:hAnsiTheme="minorHAnsi" w:cstheme="minorHAnsi"/>
          <w:sz w:val="24"/>
          <w:szCs w:val="24"/>
        </w:rPr>
        <w:t>……………………………………………</w:t>
      </w:r>
    </w:p>
    <w:p w14:paraId="594F9A51" w14:textId="77777777" w:rsidR="0029107A" w:rsidRPr="00DC6E49" w:rsidRDefault="0029107A" w:rsidP="005632D5">
      <w:pPr>
        <w:pStyle w:val="BodyText"/>
        <w:pBdr>
          <w:top w:val="single" w:sz="4" w:space="1" w:color="auto"/>
          <w:left w:val="single" w:sz="4" w:space="31" w:color="auto"/>
          <w:bottom w:val="single" w:sz="4" w:space="22" w:color="auto"/>
          <w:right w:val="single" w:sz="4" w:space="4" w:color="auto"/>
        </w:pBdr>
        <w:kinsoku w:val="0"/>
        <w:overflowPunct w:val="0"/>
        <w:spacing w:before="240" w:line="360" w:lineRule="auto"/>
        <w:rPr>
          <w:rFonts w:asciiTheme="minorHAnsi" w:hAnsiTheme="minorHAnsi" w:cstheme="minorHAnsi"/>
          <w:sz w:val="24"/>
          <w:szCs w:val="24"/>
        </w:rPr>
      </w:pPr>
      <w:r w:rsidRPr="00DC6E49">
        <w:rPr>
          <w:rFonts w:asciiTheme="minorHAnsi" w:hAnsiTheme="minorHAnsi" w:cstheme="minorHAnsi"/>
          <w:sz w:val="24"/>
          <w:szCs w:val="24"/>
        </w:rPr>
        <w:t>Plot No………………………………………………….……………</w:t>
      </w:r>
      <w:r w:rsidR="00FC61ED" w:rsidRPr="00DC6E49">
        <w:rPr>
          <w:rFonts w:asciiTheme="minorHAnsi" w:hAnsiTheme="minorHAnsi" w:cstheme="minorHAnsi"/>
          <w:sz w:val="24"/>
          <w:szCs w:val="24"/>
        </w:rPr>
        <w:t>…………………………………………………….</w:t>
      </w:r>
    </w:p>
    <w:p w14:paraId="5DDFFC73" w14:textId="77777777" w:rsidR="00C41B06"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240" w:line="360" w:lineRule="auto"/>
        <w:rPr>
          <w:rFonts w:asciiTheme="minorHAnsi" w:hAnsiTheme="minorHAnsi" w:cstheme="minorHAnsi"/>
          <w:sz w:val="24"/>
          <w:szCs w:val="24"/>
        </w:rPr>
      </w:pPr>
      <w:r w:rsidRPr="00DC6E49">
        <w:rPr>
          <w:rFonts w:asciiTheme="minorHAnsi" w:hAnsiTheme="minorHAnsi" w:cstheme="minorHAnsi"/>
          <w:sz w:val="24"/>
          <w:szCs w:val="24"/>
        </w:rPr>
        <w:t>Street/Road …………………………………………..................</w:t>
      </w:r>
      <w:r w:rsidR="00FC61ED" w:rsidRPr="00DC6E49">
        <w:rPr>
          <w:rFonts w:asciiTheme="minorHAnsi" w:hAnsiTheme="minorHAnsi" w:cstheme="minorHAnsi"/>
          <w:sz w:val="24"/>
          <w:szCs w:val="24"/>
        </w:rPr>
        <w:t>.......................................................</w:t>
      </w:r>
    </w:p>
    <w:p w14:paraId="74E4BE9C" w14:textId="77777777" w:rsidR="0029107A" w:rsidRPr="00DC6E49" w:rsidRDefault="0029107A" w:rsidP="005632D5">
      <w:pPr>
        <w:pStyle w:val="BodyText"/>
        <w:pBdr>
          <w:top w:val="single" w:sz="4" w:space="1" w:color="auto"/>
          <w:left w:val="single" w:sz="4" w:space="31" w:color="auto"/>
          <w:bottom w:val="single" w:sz="4" w:space="22" w:color="auto"/>
          <w:right w:val="single" w:sz="4" w:space="4" w:color="auto"/>
        </w:pBdr>
        <w:kinsoku w:val="0"/>
        <w:overflowPunct w:val="0"/>
        <w:spacing w:before="245" w:line="360" w:lineRule="auto"/>
        <w:rPr>
          <w:rFonts w:asciiTheme="minorHAnsi" w:hAnsiTheme="minorHAnsi" w:cstheme="minorHAnsi"/>
          <w:sz w:val="24"/>
          <w:szCs w:val="24"/>
        </w:rPr>
      </w:pPr>
      <w:r w:rsidRPr="00DC6E49">
        <w:rPr>
          <w:rFonts w:asciiTheme="minorHAnsi" w:hAnsiTheme="minorHAnsi" w:cstheme="minorHAnsi"/>
          <w:sz w:val="24"/>
          <w:szCs w:val="24"/>
        </w:rPr>
        <w:t xml:space="preserve">Postal Address ………………………………………………….  </w:t>
      </w:r>
      <w:r w:rsidR="00C41B06" w:rsidRPr="00DC6E49">
        <w:rPr>
          <w:rFonts w:asciiTheme="minorHAnsi" w:hAnsiTheme="minorHAnsi" w:cstheme="minorHAnsi"/>
          <w:sz w:val="24"/>
          <w:szCs w:val="24"/>
        </w:rPr>
        <w:t>Tel No. …………………</w:t>
      </w:r>
      <w:r w:rsidRPr="00DC6E49">
        <w:rPr>
          <w:rFonts w:asciiTheme="minorHAnsi" w:hAnsiTheme="minorHAnsi" w:cstheme="minorHAnsi"/>
          <w:sz w:val="24"/>
          <w:szCs w:val="24"/>
        </w:rPr>
        <w:t>……………………</w:t>
      </w:r>
    </w:p>
    <w:p w14:paraId="06716A06" w14:textId="77777777" w:rsidR="00C41B06"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245" w:line="360" w:lineRule="auto"/>
        <w:rPr>
          <w:rFonts w:asciiTheme="minorHAnsi" w:hAnsiTheme="minorHAnsi" w:cstheme="minorHAnsi"/>
          <w:sz w:val="24"/>
          <w:szCs w:val="24"/>
        </w:rPr>
      </w:pPr>
      <w:r w:rsidRPr="00DC6E49">
        <w:rPr>
          <w:rFonts w:asciiTheme="minorHAnsi" w:hAnsiTheme="minorHAnsi" w:cstheme="minorHAnsi"/>
          <w:sz w:val="24"/>
          <w:szCs w:val="24"/>
        </w:rPr>
        <w:t>Company Mobile …………………..............</w:t>
      </w:r>
      <w:r w:rsidR="0029107A" w:rsidRPr="00DC6E49">
        <w:rPr>
          <w:rFonts w:asciiTheme="minorHAnsi" w:hAnsiTheme="minorHAnsi" w:cstheme="minorHAnsi"/>
          <w:sz w:val="24"/>
          <w:szCs w:val="24"/>
        </w:rPr>
        <w:t>............................................................................</w:t>
      </w:r>
    </w:p>
    <w:p w14:paraId="47FD2BB1" w14:textId="77777777" w:rsidR="0029107A"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240" w:line="360" w:lineRule="auto"/>
        <w:rPr>
          <w:rFonts w:asciiTheme="minorHAnsi" w:hAnsiTheme="minorHAnsi" w:cstheme="minorHAnsi"/>
          <w:sz w:val="24"/>
          <w:szCs w:val="24"/>
        </w:rPr>
      </w:pPr>
      <w:r w:rsidRPr="00DC6E49">
        <w:rPr>
          <w:rFonts w:asciiTheme="minorHAnsi" w:hAnsiTheme="minorHAnsi" w:cstheme="minorHAnsi"/>
          <w:sz w:val="24"/>
          <w:szCs w:val="24"/>
        </w:rPr>
        <w:t>E mail address……………………………</w:t>
      </w:r>
      <w:r w:rsidR="0029107A" w:rsidRPr="00DC6E49">
        <w:rPr>
          <w:rFonts w:asciiTheme="minorHAnsi" w:hAnsiTheme="minorHAnsi" w:cstheme="minorHAnsi"/>
          <w:sz w:val="24"/>
          <w:szCs w:val="24"/>
        </w:rPr>
        <w:t>……………………………………………………………………………</w:t>
      </w:r>
      <w:r w:rsidRPr="00DC6E49">
        <w:rPr>
          <w:rFonts w:asciiTheme="minorHAnsi" w:hAnsiTheme="minorHAnsi" w:cstheme="minorHAnsi"/>
          <w:sz w:val="24"/>
          <w:szCs w:val="24"/>
        </w:rPr>
        <w:t xml:space="preserve"> </w:t>
      </w:r>
    </w:p>
    <w:p w14:paraId="5681F207" w14:textId="77777777" w:rsidR="00C41B06"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240" w:line="360" w:lineRule="auto"/>
        <w:rPr>
          <w:rFonts w:asciiTheme="minorHAnsi" w:hAnsiTheme="minorHAnsi" w:cstheme="minorHAnsi"/>
          <w:sz w:val="24"/>
          <w:szCs w:val="24"/>
        </w:rPr>
      </w:pPr>
      <w:r w:rsidRPr="00DC6E49">
        <w:rPr>
          <w:rFonts w:asciiTheme="minorHAnsi" w:hAnsiTheme="minorHAnsi" w:cstheme="minorHAnsi"/>
          <w:sz w:val="24"/>
          <w:szCs w:val="24"/>
        </w:rPr>
        <w:t>Contact Person</w:t>
      </w:r>
      <w:r w:rsidR="0029107A" w:rsidRPr="00DC6E49">
        <w:rPr>
          <w:rFonts w:asciiTheme="minorHAnsi" w:hAnsiTheme="minorHAnsi" w:cstheme="minorHAnsi"/>
          <w:sz w:val="24"/>
          <w:szCs w:val="24"/>
        </w:rPr>
        <w:t xml:space="preserve"> </w:t>
      </w:r>
      <w:r w:rsidRPr="00DC6E49">
        <w:rPr>
          <w:rFonts w:asciiTheme="minorHAnsi" w:hAnsiTheme="minorHAnsi" w:cstheme="minorHAnsi"/>
          <w:sz w:val="24"/>
          <w:szCs w:val="24"/>
        </w:rPr>
        <w:t>……………………</w:t>
      </w:r>
      <w:r w:rsidR="0029107A" w:rsidRPr="00DC6E49">
        <w:rPr>
          <w:rFonts w:asciiTheme="minorHAnsi" w:hAnsiTheme="minorHAnsi" w:cstheme="minorHAnsi"/>
          <w:sz w:val="24"/>
          <w:szCs w:val="24"/>
        </w:rPr>
        <w:t>…………………………</w:t>
      </w:r>
      <w:r w:rsidR="009A0594" w:rsidRPr="00DC6E49">
        <w:rPr>
          <w:rFonts w:asciiTheme="minorHAnsi" w:hAnsiTheme="minorHAnsi" w:cstheme="minorHAnsi"/>
          <w:sz w:val="24"/>
          <w:szCs w:val="24"/>
        </w:rPr>
        <w:t>…. Mobile</w:t>
      </w:r>
      <w:r w:rsidRPr="00DC6E49">
        <w:rPr>
          <w:rFonts w:asciiTheme="minorHAnsi" w:hAnsiTheme="minorHAnsi" w:cstheme="minorHAnsi"/>
          <w:sz w:val="24"/>
          <w:szCs w:val="24"/>
        </w:rPr>
        <w:t>…………………..............</w:t>
      </w:r>
      <w:r w:rsidR="0029107A" w:rsidRPr="00DC6E49">
        <w:rPr>
          <w:rFonts w:asciiTheme="minorHAnsi" w:hAnsiTheme="minorHAnsi" w:cstheme="minorHAnsi"/>
          <w:sz w:val="24"/>
          <w:szCs w:val="24"/>
        </w:rPr>
        <w:t>.........</w:t>
      </w:r>
      <w:r w:rsidRPr="00DC6E49">
        <w:rPr>
          <w:rFonts w:asciiTheme="minorHAnsi" w:hAnsiTheme="minorHAnsi" w:cstheme="minorHAnsi"/>
          <w:sz w:val="24"/>
          <w:szCs w:val="24"/>
        </w:rPr>
        <w:t>.</w:t>
      </w:r>
    </w:p>
    <w:p w14:paraId="522ED062" w14:textId="77777777" w:rsidR="00C41B06"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249" w:line="360" w:lineRule="auto"/>
        <w:rPr>
          <w:rFonts w:asciiTheme="minorHAnsi" w:hAnsiTheme="minorHAnsi" w:cstheme="minorHAnsi"/>
          <w:sz w:val="24"/>
          <w:szCs w:val="24"/>
        </w:rPr>
      </w:pPr>
      <w:r w:rsidRPr="00DC6E49">
        <w:rPr>
          <w:rFonts w:asciiTheme="minorHAnsi" w:hAnsiTheme="minorHAnsi" w:cstheme="minorHAnsi"/>
          <w:sz w:val="24"/>
          <w:szCs w:val="24"/>
        </w:rPr>
        <w:t>Nature of Business/ occupation of the individual ………………………………………………………………………………………………………………………………</w:t>
      </w:r>
      <w:r w:rsidR="0029107A" w:rsidRPr="00DC6E49">
        <w:rPr>
          <w:rFonts w:asciiTheme="minorHAnsi" w:hAnsiTheme="minorHAnsi" w:cstheme="minorHAnsi"/>
          <w:sz w:val="24"/>
          <w:szCs w:val="24"/>
        </w:rPr>
        <w:t>…</w:t>
      </w:r>
    </w:p>
    <w:p w14:paraId="68FD1145" w14:textId="77777777" w:rsidR="00C41B06" w:rsidRPr="00DC6E49" w:rsidRDefault="00C41B06" w:rsidP="005632D5">
      <w:pPr>
        <w:pStyle w:val="BodyText"/>
        <w:pBdr>
          <w:top w:val="single" w:sz="4" w:space="1" w:color="auto"/>
          <w:left w:val="single" w:sz="4" w:space="31" w:color="auto"/>
          <w:bottom w:val="single" w:sz="4" w:space="22" w:color="auto"/>
          <w:right w:val="single" w:sz="4" w:space="4" w:color="auto"/>
        </w:pBdr>
        <w:kinsoku w:val="0"/>
        <w:overflowPunct w:val="0"/>
        <w:spacing w:before="245" w:line="360" w:lineRule="auto"/>
        <w:rPr>
          <w:rFonts w:asciiTheme="minorHAnsi" w:hAnsiTheme="minorHAnsi" w:cstheme="minorHAnsi"/>
          <w:sz w:val="24"/>
          <w:szCs w:val="24"/>
        </w:rPr>
      </w:pPr>
      <w:r w:rsidRPr="00DC6E49">
        <w:rPr>
          <w:rFonts w:asciiTheme="minorHAnsi" w:hAnsiTheme="minorHAnsi" w:cstheme="minorHAnsi"/>
          <w:sz w:val="24"/>
          <w:szCs w:val="24"/>
        </w:rPr>
        <w:t>Registration Certificate No or Identification number (ID No.) …………………………………………………………</w:t>
      </w:r>
      <w:r w:rsidR="0029107A" w:rsidRPr="00DC6E49">
        <w:rPr>
          <w:rFonts w:asciiTheme="minorHAnsi" w:hAnsiTheme="minorHAnsi" w:cstheme="minorHAnsi"/>
          <w:sz w:val="24"/>
          <w:szCs w:val="24"/>
        </w:rPr>
        <w:t>…………………………………………………………………………</w:t>
      </w:r>
    </w:p>
    <w:p w14:paraId="4F8C83D2" w14:textId="77777777" w:rsidR="00C41B06" w:rsidRPr="00DC6E49" w:rsidRDefault="00C41B06" w:rsidP="002C318D">
      <w:pPr>
        <w:pBdr>
          <w:top w:val="single" w:sz="4" w:space="1" w:color="auto"/>
          <w:left w:val="single" w:sz="4" w:space="0" w:color="auto"/>
          <w:bottom w:val="single" w:sz="4" w:space="22" w:color="auto"/>
          <w:right w:val="single" w:sz="4" w:space="4" w:color="auto"/>
        </w:pBdr>
        <w:spacing w:line="360" w:lineRule="auto"/>
        <w:jc w:val="both"/>
        <w:rPr>
          <w:rFonts w:cstheme="minorHAnsi"/>
        </w:rPr>
      </w:pPr>
    </w:p>
    <w:p w14:paraId="5CA9DD83" w14:textId="77777777" w:rsidR="00C41B06" w:rsidRPr="00DC6E49" w:rsidRDefault="00C41B06" w:rsidP="002C318D">
      <w:pPr>
        <w:pBdr>
          <w:top w:val="single" w:sz="4" w:space="1" w:color="auto"/>
          <w:left w:val="single" w:sz="4" w:space="0" w:color="auto"/>
          <w:bottom w:val="single" w:sz="4" w:space="22" w:color="auto"/>
          <w:right w:val="single" w:sz="4" w:space="4" w:color="auto"/>
        </w:pBdr>
        <w:spacing w:line="360" w:lineRule="auto"/>
        <w:jc w:val="both"/>
        <w:rPr>
          <w:rFonts w:cstheme="minorHAnsi"/>
        </w:rPr>
      </w:pPr>
      <w:r w:rsidRPr="00DC6E49">
        <w:rPr>
          <w:rFonts w:cstheme="minorHAnsi"/>
        </w:rPr>
        <w:t>Name of your bankers …………………………………………</w:t>
      </w:r>
      <w:r w:rsidR="00F34C75" w:rsidRPr="00DC6E49">
        <w:rPr>
          <w:rFonts w:cstheme="minorHAnsi"/>
        </w:rPr>
        <w:t>….</w:t>
      </w:r>
      <w:r w:rsidRPr="00DC6E49">
        <w:rPr>
          <w:rFonts w:cstheme="minorHAnsi"/>
        </w:rPr>
        <w:t xml:space="preserve"> Branch. …………………………………………..</w:t>
      </w:r>
    </w:p>
    <w:p w14:paraId="7BA3DCB4" w14:textId="77777777" w:rsidR="002C2DEC" w:rsidRPr="00DC6E49" w:rsidRDefault="002C2DEC" w:rsidP="002C318D">
      <w:pPr>
        <w:spacing w:line="360" w:lineRule="auto"/>
        <w:jc w:val="both"/>
        <w:rPr>
          <w:rFonts w:cstheme="minorHAnsi"/>
          <w:b/>
        </w:rPr>
      </w:pPr>
    </w:p>
    <w:p w14:paraId="5856D7BB" w14:textId="77777777" w:rsidR="00C41B06" w:rsidRPr="00DC6E49" w:rsidRDefault="00C41B06" w:rsidP="00DE297F">
      <w:pPr>
        <w:spacing w:line="360" w:lineRule="auto"/>
        <w:jc w:val="center"/>
        <w:rPr>
          <w:rFonts w:cstheme="minorHAnsi"/>
          <w:b/>
        </w:rPr>
      </w:pPr>
      <w:r w:rsidRPr="00DC6E49">
        <w:rPr>
          <w:rFonts w:cstheme="minorHAnsi"/>
          <w:b/>
        </w:rPr>
        <w:t>END OF THE BID DOCUMENT FOR DISPOSAL OF MOTOR VEHICLE</w:t>
      </w:r>
      <w:r w:rsidR="00F11B9D" w:rsidRPr="00DC6E49">
        <w:rPr>
          <w:rFonts w:cstheme="minorHAnsi"/>
          <w:b/>
        </w:rPr>
        <w:t>S</w:t>
      </w:r>
    </w:p>
    <w:p w14:paraId="169F01F8" w14:textId="77777777" w:rsidR="000146AB" w:rsidRPr="00DC6E49" w:rsidRDefault="000146AB" w:rsidP="002C318D">
      <w:pPr>
        <w:jc w:val="both"/>
        <w:rPr>
          <w:rFonts w:cstheme="minorHAnsi"/>
        </w:rPr>
      </w:pPr>
    </w:p>
    <w:p w14:paraId="6D1B432F" w14:textId="77777777" w:rsidR="00FA4308" w:rsidRPr="00DC6E49" w:rsidRDefault="00FA4308" w:rsidP="002C318D">
      <w:pPr>
        <w:jc w:val="both"/>
        <w:rPr>
          <w:rFonts w:cstheme="minorHAnsi"/>
        </w:rPr>
      </w:pPr>
    </w:p>
    <w:sectPr w:rsidR="00FA4308" w:rsidRPr="00DC6E49" w:rsidSect="00FB5827">
      <w:headerReference w:type="default" r:id="rId9"/>
      <w:footerReference w:type="default" r:id="rId10"/>
      <w:headerReference w:type="first" r:id="rId11"/>
      <w:footerReference w:type="first" r:id="rId12"/>
      <w:pgSz w:w="11906" w:h="16838"/>
      <w:pgMar w:top="117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A5D4" w14:textId="77777777" w:rsidR="00544FC8" w:rsidRDefault="00544FC8" w:rsidP="00A52CDE">
      <w:r>
        <w:separator/>
      </w:r>
    </w:p>
  </w:endnote>
  <w:endnote w:type="continuationSeparator" w:id="0">
    <w:p w14:paraId="411F55EA" w14:textId="77777777" w:rsidR="00544FC8" w:rsidRDefault="00544FC8" w:rsidP="00A5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93EC" w14:textId="77777777" w:rsidR="00115B59" w:rsidRPr="002E4E41" w:rsidRDefault="00FF16B0" w:rsidP="002E4E41">
    <w:pPr>
      <w:pStyle w:val="Header"/>
      <w:rPr>
        <w:rFonts w:cs="Calibri"/>
      </w:rPr>
    </w:pPr>
    <w:r w:rsidRPr="002E4E41">
      <w:rPr>
        <w:rFonts w:cs="Calibri"/>
      </w:rPr>
      <w:t xml:space="preserve"> </w:t>
    </w:r>
  </w:p>
  <w:p w14:paraId="6F219714" w14:textId="77777777" w:rsidR="00115B59" w:rsidRPr="002E4E41" w:rsidRDefault="00115B59" w:rsidP="002E4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7C77" w14:textId="77777777" w:rsidR="00115B59" w:rsidRDefault="00115B59">
    <w:pPr>
      <w:pStyle w:val="Footer"/>
      <w:jc w:val="right"/>
    </w:pPr>
  </w:p>
  <w:p w14:paraId="37C69EBF" w14:textId="77777777" w:rsidR="00115B59" w:rsidRDefault="00115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BACC" w14:textId="77777777" w:rsidR="00544FC8" w:rsidRDefault="00544FC8" w:rsidP="00A52CDE">
      <w:r>
        <w:separator/>
      </w:r>
    </w:p>
  </w:footnote>
  <w:footnote w:type="continuationSeparator" w:id="0">
    <w:p w14:paraId="4476FFC3" w14:textId="77777777" w:rsidR="00544FC8" w:rsidRDefault="00544FC8" w:rsidP="00A5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AE9A" w14:textId="77777777" w:rsidR="00115B59" w:rsidRDefault="00FF16B0">
    <w:pPr>
      <w:pStyle w:val="Header"/>
      <w:jc w:val="right"/>
    </w:pPr>
    <w:r>
      <w:t xml:space="preserve"> </w:t>
    </w:r>
    <w:r w:rsidR="002D7863">
      <w:rPr>
        <w:noProof/>
        <w:lang w:val="en-US" w:eastAsia="en-US"/>
      </w:rPr>
      <w:drawing>
        <wp:inline distT="0" distB="0" distL="0" distR="0" wp14:anchorId="585C864E" wp14:editId="7099450F">
          <wp:extent cx="508000" cy="266700"/>
          <wp:effectExtent l="0" t="0" r="6350" b="0"/>
          <wp:docPr id="13" name="Picture 13" descr="Fami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66700"/>
                  </a:xfrm>
                  <a:prstGeom prst="rect">
                    <a:avLst/>
                  </a:prstGeom>
                  <a:noFill/>
                  <a:ln>
                    <a:noFill/>
                  </a:ln>
                </pic:spPr>
              </pic:pic>
            </a:graphicData>
          </a:graphic>
        </wp:inline>
      </w:drawing>
    </w:r>
  </w:p>
  <w:p w14:paraId="71E83B9C" w14:textId="77777777" w:rsidR="00115B59" w:rsidRDefault="00115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3861" w14:textId="77777777" w:rsidR="00115B59" w:rsidRDefault="002D7863">
    <w:pPr>
      <w:pStyle w:val="Header"/>
    </w:pPr>
    <w:r>
      <w:rPr>
        <w:noProof/>
        <w:lang w:val="en-US" w:eastAsia="en-US"/>
      </w:rPr>
      <w:drawing>
        <wp:anchor distT="0" distB="0" distL="114300" distR="114300" simplePos="0" relativeHeight="251657728" behindDoc="1" locked="0" layoutInCell="1" allowOverlap="1" wp14:anchorId="42FB51C7" wp14:editId="3E7D068D">
          <wp:simplePos x="0" y="0"/>
          <wp:positionH relativeFrom="column">
            <wp:posOffset>-1019175</wp:posOffset>
          </wp:positionH>
          <wp:positionV relativeFrom="paragraph">
            <wp:posOffset>-942975</wp:posOffset>
          </wp:positionV>
          <wp:extent cx="7839075" cy="2094865"/>
          <wp:effectExtent l="0" t="0" r="9525" b="635"/>
          <wp:wrapTight wrapText="bothSides">
            <wp:wrapPolygon edited="0">
              <wp:start x="0" y="0"/>
              <wp:lineTo x="0" y="21410"/>
              <wp:lineTo x="21574" y="21410"/>
              <wp:lineTo x="21574" y="0"/>
              <wp:lineTo x="0" y="0"/>
            </wp:wrapPolygon>
          </wp:wrapTight>
          <wp:docPr id="14" name="Picture 14" descr="CHS logo for A4 size 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S logo for A4 size document.png"/>
                  <pic:cNvPicPr>
                    <a:picLocks noChangeAspect="1" noChangeArrowheads="1"/>
                  </pic:cNvPicPr>
                </pic:nvPicPr>
                <pic:blipFill>
                  <a:blip r:embed="rId1">
                    <a:extLst>
                      <a:ext uri="{28A0092B-C50C-407E-A947-70E740481C1C}">
                        <a14:useLocalDpi xmlns:a14="http://schemas.microsoft.com/office/drawing/2010/main" val="0"/>
                      </a:ext>
                    </a:extLst>
                  </a:blip>
                  <a:srcRect t="10097" b="8173"/>
                  <a:stretch>
                    <a:fillRect/>
                  </a:stretch>
                </pic:blipFill>
                <pic:spPr bwMode="auto">
                  <a:xfrm>
                    <a:off x="0" y="0"/>
                    <a:ext cx="7839075" cy="2094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BF0"/>
    <w:multiLevelType w:val="hybridMultilevel"/>
    <w:tmpl w:val="58BCBB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97921"/>
    <w:multiLevelType w:val="hybridMultilevel"/>
    <w:tmpl w:val="C6FE7664"/>
    <w:lvl w:ilvl="0" w:tplc="0409000F">
      <w:start w:val="1"/>
      <w:numFmt w:val="decimal"/>
      <w:lvlText w:val="%1."/>
      <w:lvlJc w:val="left"/>
      <w:pPr>
        <w:ind w:left="360" w:hanging="360"/>
      </w:p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2" w15:restartNumberingAfterBreak="0">
    <w:nsid w:val="163E7E64"/>
    <w:multiLevelType w:val="hybridMultilevel"/>
    <w:tmpl w:val="1046A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87DBE"/>
    <w:multiLevelType w:val="hybridMultilevel"/>
    <w:tmpl w:val="5D003AB6"/>
    <w:lvl w:ilvl="0" w:tplc="AB682D02">
      <w:start w:val="1"/>
      <w:numFmt w:val="decimal"/>
      <w:lvlText w:val="%1."/>
      <w:lvlJc w:val="left"/>
      <w:pPr>
        <w:ind w:left="540" w:hanging="360"/>
      </w:pPr>
      <w:rPr>
        <w:rFonts w:ascii="Calibri" w:hAnsi="Calibri" w:cs="Calibri" w:hint="default"/>
        <w:b w:val="0"/>
      </w:rPr>
    </w:lvl>
    <w:lvl w:ilvl="1" w:tplc="04090019" w:tentative="1">
      <w:start w:val="1"/>
      <w:numFmt w:val="lowerLetter"/>
      <w:lvlText w:val="%2."/>
      <w:lvlJc w:val="left"/>
      <w:pPr>
        <w:ind w:left="540" w:hanging="360"/>
      </w:pPr>
      <w:rPr>
        <w:rFonts w:cs="Times New Roman"/>
      </w:rPr>
    </w:lvl>
    <w:lvl w:ilvl="2" w:tplc="0409001B" w:tentative="1">
      <w:start w:val="1"/>
      <w:numFmt w:val="lowerRoman"/>
      <w:lvlText w:val="%3."/>
      <w:lvlJc w:val="right"/>
      <w:pPr>
        <w:ind w:left="1260" w:hanging="180"/>
      </w:pPr>
      <w:rPr>
        <w:rFonts w:cs="Times New Roman"/>
      </w:rPr>
    </w:lvl>
    <w:lvl w:ilvl="3" w:tplc="0409000F" w:tentative="1">
      <w:start w:val="1"/>
      <w:numFmt w:val="decimal"/>
      <w:lvlText w:val="%4."/>
      <w:lvlJc w:val="left"/>
      <w:pPr>
        <w:ind w:left="1980" w:hanging="360"/>
      </w:pPr>
      <w:rPr>
        <w:rFonts w:cs="Times New Roman"/>
      </w:rPr>
    </w:lvl>
    <w:lvl w:ilvl="4" w:tplc="04090019" w:tentative="1">
      <w:start w:val="1"/>
      <w:numFmt w:val="lowerLetter"/>
      <w:lvlText w:val="%5."/>
      <w:lvlJc w:val="left"/>
      <w:pPr>
        <w:ind w:left="2700" w:hanging="360"/>
      </w:pPr>
      <w:rPr>
        <w:rFonts w:cs="Times New Roman"/>
      </w:rPr>
    </w:lvl>
    <w:lvl w:ilvl="5" w:tplc="0409001B" w:tentative="1">
      <w:start w:val="1"/>
      <w:numFmt w:val="lowerRoman"/>
      <w:lvlText w:val="%6."/>
      <w:lvlJc w:val="right"/>
      <w:pPr>
        <w:ind w:left="3420" w:hanging="180"/>
      </w:pPr>
      <w:rPr>
        <w:rFonts w:cs="Times New Roman"/>
      </w:rPr>
    </w:lvl>
    <w:lvl w:ilvl="6" w:tplc="0409000F" w:tentative="1">
      <w:start w:val="1"/>
      <w:numFmt w:val="decimal"/>
      <w:lvlText w:val="%7."/>
      <w:lvlJc w:val="left"/>
      <w:pPr>
        <w:ind w:left="4140" w:hanging="360"/>
      </w:pPr>
      <w:rPr>
        <w:rFonts w:cs="Times New Roman"/>
      </w:rPr>
    </w:lvl>
    <w:lvl w:ilvl="7" w:tplc="04090019" w:tentative="1">
      <w:start w:val="1"/>
      <w:numFmt w:val="lowerLetter"/>
      <w:lvlText w:val="%8."/>
      <w:lvlJc w:val="left"/>
      <w:pPr>
        <w:ind w:left="4860" w:hanging="360"/>
      </w:pPr>
      <w:rPr>
        <w:rFonts w:cs="Times New Roman"/>
      </w:rPr>
    </w:lvl>
    <w:lvl w:ilvl="8" w:tplc="0409001B" w:tentative="1">
      <w:start w:val="1"/>
      <w:numFmt w:val="lowerRoman"/>
      <w:lvlText w:val="%9."/>
      <w:lvlJc w:val="right"/>
      <w:pPr>
        <w:ind w:left="5580" w:hanging="180"/>
      </w:pPr>
      <w:rPr>
        <w:rFonts w:cs="Times New Roman"/>
      </w:rPr>
    </w:lvl>
  </w:abstractNum>
  <w:abstractNum w:abstractNumId="4" w15:restartNumberingAfterBreak="0">
    <w:nsid w:val="3CA25840"/>
    <w:multiLevelType w:val="hybridMultilevel"/>
    <w:tmpl w:val="9EFA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87D98"/>
    <w:multiLevelType w:val="hybridMultilevel"/>
    <w:tmpl w:val="3E0A6AFE"/>
    <w:lvl w:ilvl="0" w:tplc="0409000F">
      <w:start w:val="1"/>
      <w:numFmt w:val="decimal"/>
      <w:lvlText w:val="%1."/>
      <w:lvlJc w:val="left"/>
      <w:pPr>
        <w:ind w:left="360" w:hanging="360"/>
      </w:p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6" w15:restartNumberingAfterBreak="0">
    <w:nsid w:val="5753464E"/>
    <w:multiLevelType w:val="hybridMultilevel"/>
    <w:tmpl w:val="6FD25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492F93"/>
    <w:multiLevelType w:val="hybridMultilevel"/>
    <w:tmpl w:val="C52A983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5C806AAA"/>
    <w:multiLevelType w:val="hybridMultilevel"/>
    <w:tmpl w:val="3E525A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A964F0"/>
    <w:multiLevelType w:val="hybridMultilevel"/>
    <w:tmpl w:val="E2B2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E5FD3"/>
    <w:multiLevelType w:val="hybridMultilevel"/>
    <w:tmpl w:val="EEEA2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5060594">
    <w:abstractNumId w:val="4"/>
  </w:num>
  <w:num w:numId="2" w16cid:durableId="163320373">
    <w:abstractNumId w:val="10"/>
  </w:num>
  <w:num w:numId="3" w16cid:durableId="242957218">
    <w:abstractNumId w:val="0"/>
  </w:num>
  <w:num w:numId="4" w16cid:durableId="234977915">
    <w:abstractNumId w:val="9"/>
  </w:num>
  <w:num w:numId="5" w16cid:durableId="773860331">
    <w:abstractNumId w:val="2"/>
  </w:num>
  <w:num w:numId="6" w16cid:durableId="1782913243">
    <w:abstractNumId w:val="6"/>
  </w:num>
  <w:num w:numId="7" w16cid:durableId="1232694439">
    <w:abstractNumId w:val="1"/>
  </w:num>
  <w:num w:numId="8" w16cid:durableId="18970669">
    <w:abstractNumId w:val="5"/>
  </w:num>
  <w:num w:numId="9" w16cid:durableId="1203327026">
    <w:abstractNumId w:val="8"/>
  </w:num>
  <w:num w:numId="10" w16cid:durableId="971206993">
    <w:abstractNumId w:val="3"/>
  </w:num>
  <w:num w:numId="11" w16cid:durableId="1499616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C5"/>
    <w:rsid w:val="00003B2E"/>
    <w:rsid w:val="000146AB"/>
    <w:rsid w:val="0003318E"/>
    <w:rsid w:val="0003709A"/>
    <w:rsid w:val="00047DC3"/>
    <w:rsid w:val="00087605"/>
    <w:rsid w:val="00087F89"/>
    <w:rsid w:val="000A49D1"/>
    <w:rsid w:val="000D55A7"/>
    <w:rsid w:val="000D688D"/>
    <w:rsid w:val="000F3BF6"/>
    <w:rsid w:val="00115B59"/>
    <w:rsid w:val="0011610A"/>
    <w:rsid w:val="00116172"/>
    <w:rsid w:val="001205B4"/>
    <w:rsid w:val="00126969"/>
    <w:rsid w:val="0013390D"/>
    <w:rsid w:val="00137145"/>
    <w:rsid w:val="00155B86"/>
    <w:rsid w:val="00183C9B"/>
    <w:rsid w:val="00190476"/>
    <w:rsid w:val="001A638B"/>
    <w:rsid w:val="001A6844"/>
    <w:rsid w:val="001C48A3"/>
    <w:rsid w:val="001D6581"/>
    <w:rsid w:val="001D698B"/>
    <w:rsid w:val="001E204A"/>
    <w:rsid w:val="001E7148"/>
    <w:rsid w:val="001F0EB7"/>
    <w:rsid w:val="001F6BE8"/>
    <w:rsid w:val="0021258D"/>
    <w:rsid w:val="0022017B"/>
    <w:rsid w:val="00232E58"/>
    <w:rsid w:val="00236B54"/>
    <w:rsid w:val="0025173D"/>
    <w:rsid w:val="002556EC"/>
    <w:rsid w:val="00267604"/>
    <w:rsid w:val="002704AE"/>
    <w:rsid w:val="0028480E"/>
    <w:rsid w:val="0029107A"/>
    <w:rsid w:val="00295E27"/>
    <w:rsid w:val="002A1B6A"/>
    <w:rsid w:val="002C2DEC"/>
    <w:rsid w:val="002C318D"/>
    <w:rsid w:val="002C4006"/>
    <w:rsid w:val="002C7E88"/>
    <w:rsid w:val="002D7863"/>
    <w:rsid w:val="002E48CE"/>
    <w:rsid w:val="002F161B"/>
    <w:rsid w:val="002F4979"/>
    <w:rsid w:val="00300895"/>
    <w:rsid w:val="00302803"/>
    <w:rsid w:val="0031705B"/>
    <w:rsid w:val="00321762"/>
    <w:rsid w:val="00334726"/>
    <w:rsid w:val="00347FC3"/>
    <w:rsid w:val="00361C48"/>
    <w:rsid w:val="00364806"/>
    <w:rsid w:val="00381D4A"/>
    <w:rsid w:val="003845BB"/>
    <w:rsid w:val="003A1FE3"/>
    <w:rsid w:val="003A6851"/>
    <w:rsid w:val="003A7122"/>
    <w:rsid w:val="003B309F"/>
    <w:rsid w:val="003B3D36"/>
    <w:rsid w:val="003D527D"/>
    <w:rsid w:val="003E4A3D"/>
    <w:rsid w:val="003E5A14"/>
    <w:rsid w:val="003F7932"/>
    <w:rsid w:val="004006B8"/>
    <w:rsid w:val="00400E07"/>
    <w:rsid w:val="00402E3C"/>
    <w:rsid w:val="00431ADD"/>
    <w:rsid w:val="00440EF4"/>
    <w:rsid w:val="00441DE7"/>
    <w:rsid w:val="00444760"/>
    <w:rsid w:val="00445BE9"/>
    <w:rsid w:val="00456CFF"/>
    <w:rsid w:val="004606F7"/>
    <w:rsid w:val="004662AA"/>
    <w:rsid w:val="00473052"/>
    <w:rsid w:val="00477252"/>
    <w:rsid w:val="00484067"/>
    <w:rsid w:val="00486EBE"/>
    <w:rsid w:val="004918C5"/>
    <w:rsid w:val="004B52B8"/>
    <w:rsid w:val="004C1320"/>
    <w:rsid w:val="004C6888"/>
    <w:rsid w:val="004D48E3"/>
    <w:rsid w:val="004F173C"/>
    <w:rsid w:val="00500B92"/>
    <w:rsid w:val="00504259"/>
    <w:rsid w:val="00504AEB"/>
    <w:rsid w:val="00504B79"/>
    <w:rsid w:val="005130FE"/>
    <w:rsid w:val="00544FC8"/>
    <w:rsid w:val="00552B10"/>
    <w:rsid w:val="00554A20"/>
    <w:rsid w:val="005632D5"/>
    <w:rsid w:val="0057543C"/>
    <w:rsid w:val="005766E8"/>
    <w:rsid w:val="00582A06"/>
    <w:rsid w:val="0058597E"/>
    <w:rsid w:val="0058780F"/>
    <w:rsid w:val="00591688"/>
    <w:rsid w:val="00597DE0"/>
    <w:rsid w:val="005A0ADB"/>
    <w:rsid w:val="005A2FDE"/>
    <w:rsid w:val="005B2FDF"/>
    <w:rsid w:val="005B3697"/>
    <w:rsid w:val="005B57E1"/>
    <w:rsid w:val="005D115D"/>
    <w:rsid w:val="005D31DB"/>
    <w:rsid w:val="005D636C"/>
    <w:rsid w:val="005D7BDB"/>
    <w:rsid w:val="005F2459"/>
    <w:rsid w:val="00601138"/>
    <w:rsid w:val="0060243A"/>
    <w:rsid w:val="00613525"/>
    <w:rsid w:val="006152F6"/>
    <w:rsid w:val="006167CA"/>
    <w:rsid w:val="00645DB2"/>
    <w:rsid w:val="00645F83"/>
    <w:rsid w:val="006521B8"/>
    <w:rsid w:val="00652BD9"/>
    <w:rsid w:val="00652E1C"/>
    <w:rsid w:val="00654D89"/>
    <w:rsid w:val="00657CDB"/>
    <w:rsid w:val="00662F51"/>
    <w:rsid w:val="00684CA2"/>
    <w:rsid w:val="00696672"/>
    <w:rsid w:val="006B3E5B"/>
    <w:rsid w:val="006C2EE3"/>
    <w:rsid w:val="006C795F"/>
    <w:rsid w:val="006F290A"/>
    <w:rsid w:val="00703850"/>
    <w:rsid w:val="007139C6"/>
    <w:rsid w:val="00715E8D"/>
    <w:rsid w:val="00720AAC"/>
    <w:rsid w:val="0073586D"/>
    <w:rsid w:val="0074358D"/>
    <w:rsid w:val="00747FBF"/>
    <w:rsid w:val="007549AC"/>
    <w:rsid w:val="007645B9"/>
    <w:rsid w:val="007729C5"/>
    <w:rsid w:val="007774B8"/>
    <w:rsid w:val="0078013D"/>
    <w:rsid w:val="00797D56"/>
    <w:rsid w:val="007B2085"/>
    <w:rsid w:val="007E1B43"/>
    <w:rsid w:val="007E399B"/>
    <w:rsid w:val="00802140"/>
    <w:rsid w:val="00805790"/>
    <w:rsid w:val="00816652"/>
    <w:rsid w:val="0081687F"/>
    <w:rsid w:val="0084439A"/>
    <w:rsid w:val="00847C50"/>
    <w:rsid w:val="008539FC"/>
    <w:rsid w:val="008711B9"/>
    <w:rsid w:val="00891CCF"/>
    <w:rsid w:val="0089356F"/>
    <w:rsid w:val="00894D70"/>
    <w:rsid w:val="008A0E86"/>
    <w:rsid w:val="008A68BA"/>
    <w:rsid w:val="008C31F6"/>
    <w:rsid w:val="008D21CF"/>
    <w:rsid w:val="008D7319"/>
    <w:rsid w:val="008E476E"/>
    <w:rsid w:val="009065D6"/>
    <w:rsid w:val="00914B46"/>
    <w:rsid w:val="009239E5"/>
    <w:rsid w:val="00926A9E"/>
    <w:rsid w:val="00930F90"/>
    <w:rsid w:val="00932B13"/>
    <w:rsid w:val="009365E2"/>
    <w:rsid w:val="00936E45"/>
    <w:rsid w:val="00943ED6"/>
    <w:rsid w:val="00950FA9"/>
    <w:rsid w:val="00954201"/>
    <w:rsid w:val="009550F1"/>
    <w:rsid w:val="00956954"/>
    <w:rsid w:val="00967A39"/>
    <w:rsid w:val="0098237A"/>
    <w:rsid w:val="00996B26"/>
    <w:rsid w:val="009A0594"/>
    <w:rsid w:val="009A37D1"/>
    <w:rsid w:val="009A6E31"/>
    <w:rsid w:val="009A6EAA"/>
    <w:rsid w:val="009B5587"/>
    <w:rsid w:val="009F0882"/>
    <w:rsid w:val="009F3905"/>
    <w:rsid w:val="009F5CDA"/>
    <w:rsid w:val="00A129A5"/>
    <w:rsid w:val="00A17119"/>
    <w:rsid w:val="00A349E5"/>
    <w:rsid w:val="00A44A83"/>
    <w:rsid w:val="00A4727C"/>
    <w:rsid w:val="00A52CDE"/>
    <w:rsid w:val="00A76ECB"/>
    <w:rsid w:val="00A812C5"/>
    <w:rsid w:val="00A92323"/>
    <w:rsid w:val="00AA3977"/>
    <w:rsid w:val="00AB1865"/>
    <w:rsid w:val="00AC3AA5"/>
    <w:rsid w:val="00AD0A12"/>
    <w:rsid w:val="00AD1FA1"/>
    <w:rsid w:val="00AF39F3"/>
    <w:rsid w:val="00AF5ED3"/>
    <w:rsid w:val="00B116B2"/>
    <w:rsid w:val="00B11F9D"/>
    <w:rsid w:val="00B23613"/>
    <w:rsid w:val="00B253A3"/>
    <w:rsid w:val="00B33D6C"/>
    <w:rsid w:val="00B37DDE"/>
    <w:rsid w:val="00B4079D"/>
    <w:rsid w:val="00B4497F"/>
    <w:rsid w:val="00B552D8"/>
    <w:rsid w:val="00B802E9"/>
    <w:rsid w:val="00B80BC6"/>
    <w:rsid w:val="00B84517"/>
    <w:rsid w:val="00B85B65"/>
    <w:rsid w:val="00BA2793"/>
    <w:rsid w:val="00BA2C73"/>
    <w:rsid w:val="00BA3C07"/>
    <w:rsid w:val="00BC3DEF"/>
    <w:rsid w:val="00BC515E"/>
    <w:rsid w:val="00BE5533"/>
    <w:rsid w:val="00BF23BB"/>
    <w:rsid w:val="00BF28A9"/>
    <w:rsid w:val="00BF3A8E"/>
    <w:rsid w:val="00C06A7E"/>
    <w:rsid w:val="00C128B2"/>
    <w:rsid w:val="00C20B08"/>
    <w:rsid w:val="00C22677"/>
    <w:rsid w:val="00C2349B"/>
    <w:rsid w:val="00C270C0"/>
    <w:rsid w:val="00C3080A"/>
    <w:rsid w:val="00C41B06"/>
    <w:rsid w:val="00C518F2"/>
    <w:rsid w:val="00C530F5"/>
    <w:rsid w:val="00C53506"/>
    <w:rsid w:val="00C545AA"/>
    <w:rsid w:val="00C81B62"/>
    <w:rsid w:val="00CA22D1"/>
    <w:rsid w:val="00CB042F"/>
    <w:rsid w:val="00CB1747"/>
    <w:rsid w:val="00CB3C1A"/>
    <w:rsid w:val="00CB5DC2"/>
    <w:rsid w:val="00CC6F63"/>
    <w:rsid w:val="00CD60BB"/>
    <w:rsid w:val="00CE0653"/>
    <w:rsid w:val="00CF7C01"/>
    <w:rsid w:val="00D1099F"/>
    <w:rsid w:val="00D146E0"/>
    <w:rsid w:val="00D20300"/>
    <w:rsid w:val="00D44830"/>
    <w:rsid w:val="00D4492D"/>
    <w:rsid w:val="00D53C66"/>
    <w:rsid w:val="00D6634E"/>
    <w:rsid w:val="00D82552"/>
    <w:rsid w:val="00D8323A"/>
    <w:rsid w:val="00DB6903"/>
    <w:rsid w:val="00DC30E0"/>
    <w:rsid w:val="00DC583A"/>
    <w:rsid w:val="00DC6E49"/>
    <w:rsid w:val="00DC798E"/>
    <w:rsid w:val="00DD001C"/>
    <w:rsid w:val="00DD0F19"/>
    <w:rsid w:val="00DD23AB"/>
    <w:rsid w:val="00DE0FF6"/>
    <w:rsid w:val="00DE297F"/>
    <w:rsid w:val="00DE2981"/>
    <w:rsid w:val="00DE3499"/>
    <w:rsid w:val="00DE3CA7"/>
    <w:rsid w:val="00DE600C"/>
    <w:rsid w:val="00E00E29"/>
    <w:rsid w:val="00E15700"/>
    <w:rsid w:val="00E16B3D"/>
    <w:rsid w:val="00E33AF9"/>
    <w:rsid w:val="00E45760"/>
    <w:rsid w:val="00E618E1"/>
    <w:rsid w:val="00E644FD"/>
    <w:rsid w:val="00E75685"/>
    <w:rsid w:val="00E763A5"/>
    <w:rsid w:val="00E83340"/>
    <w:rsid w:val="00E85210"/>
    <w:rsid w:val="00E8534B"/>
    <w:rsid w:val="00E8579C"/>
    <w:rsid w:val="00E93FC6"/>
    <w:rsid w:val="00EA027A"/>
    <w:rsid w:val="00EA704C"/>
    <w:rsid w:val="00EB0FD8"/>
    <w:rsid w:val="00ED6784"/>
    <w:rsid w:val="00EE235A"/>
    <w:rsid w:val="00EE7234"/>
    <w:rsid w:val="00F05DB7"/>
    <w:rsid w:val="00F11B9D"/>
    <w:rsid w:val="00F22554"/>
    <w:rsid w:val="00F34C75"/>
    <w:rsid w:val="00F36ACA"/>
    <w:rsid w:val="00F4055F"/>
    <w:rsid w:val="00F515D7"/>
    <w:rsid w:val="00F55916"/>
    <w:rsid w:val="00F55E84"/>
    <w:rsid w:val="00F66338"/>
    <w:rsid w:val="00F7576F"/>
    <w:rsid w:val="00F81AF4"/>
    <w:rsid w:val="00F83D1E"/>
    <w:rsid w:val="00F96E4A"/>
    <w:rsid w:val="00FA4308"/>
    <w:rsid w:val="00FB151E"/>
    <w:rsid w:val="00FB5827"/>
    <w:rsid w:val="00FC494E"/>
    <w:rsid w:val="00FC61ED"/>
    <w:rsid w:val="00FD166B"/>
    <w:rsid w:val="00FD6F33"/>
    <w:rsid w:val="00FF16B0"/>
    <w:rsid w:val="00FF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2CDAF"/>
  <w15:chartTrackingRefBased/>
  <w15:docId w15:val="{007D5662-6AFB-4410-9CC3-0CF4CF6D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B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C22677"/>
    <w:pPr>
      <w:keepNext/>
      <w:spacing w:before="240" w:after="60"/>
      <w:ind w:left="720"/>
      <w:outlineLvl w:val="2"/>
    </w:pPr>
    <w:rPr>
      <w:rFonts w:ascii="Times New Roman" w:eastAsia="Times New Roman" w:hAnsi="Times New Roman" w:cs="Arial"/>
      <w:b/>
      <w:bCs/>
      <w:kern w:val="0"/>
      <w:sz w:val="22"/>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86D"/>
    <w:rPr>
      <w:color w:val="0563C1" w:themeColor="hyperlink"/>
      <w:u w:val="single"/>
    </w:rPr>
  </w:style>
  <w:style w:type="paragraph" w:styleId="BodyText">
    <w:name w:val="Body Text"/>
    <w:basedOn w:val="Normal"/>
    <w:link w:val="BodyTextChar"/>
    <w:semiHidden/>
    <w:rsid w:val="006B3E5B"/>
    <w:pPr>
      <w:spacing w:after="220" w:line="180" w:lineRule="atLeast"/>
      <w:ind w:left="835"/>
      <w:jc w:val="both"/>
    </w:pPr>
    <w:rPr>
      <w:rFonts w:ascii="Arial" w:eastAsia="Times New Roman" w:hAnsi="Arial" w:cs="Times New Roman"/>
      <w:spacing w:val="-5"/>
      <w:kern w:val="0"/>
      <w:sz w:val="20"/>
      <w:szCs w:val="20"/>
      <w14:ligatures w14:val="none"/>
    </w:rPr>
  </w:style>
  <w:style w:type="character" w:customStyle="1" w:styleId="BodyTextChar">
    <w:name w:val="Body Text Char"/>
    <w:basedOn w:val="DefaultParagraphFont"/>
    <w:link w:val="BodyText"/>
    <w:semiHidden/>
    <w:rsid w:val="006B3E5B"/>
    <w:rPr>
      <w:rFonts w:ascii="Arial" w:eastAsia="Times New Roman" w:hAnsi="Arial" w:cs="Times New Roman"/>
      <w:spacing w:val="-5"/>
      <w:kern w:val="0"/>
      <w:sz w:val="20"/>
      <w:szCs w:val="20"/>
      <w:lang w:val="en-US"/>
      <w14:ligatures w14:val="none"/>
    </w:rPr>
  </w:style>
  <w:style w:type="paragraph" w:styleId="MessageHeader">
    <w:name w:val="Message Header"/>
    <w:basedOn w:val="BodyText"/>
    <w:link w:val="MessageHeaderChar"/>
    <w:semiHidden/>
    <w:rsid w:val="006B3E5B"/>
    <w:pPr>
      <w:keepLines/>
      <w:spacing w:after="120"/>
      <w:ind w:left="1555" w:hanging="720"/>
      <w:jc w:val="left"/>
    </w:pPr>
  </w:style>
  <w:style w:type="character" w:customStyle="1" w:styleId="MessageHeaderChar">
    <w:name w:val="Message Header Char"/>
    <w:basedOn w:val="DefaultParagraphFont"/>
    <w:link w:val="MessageHeader"/>
    <w:semiHidden/>
    <w:rsid w:val="006B3E5B"/>
    <w:rPr>
      <w:rFonts w:ascii="Arial" w:eastAsia="Times New Roman" w:hAnsi="Arial" w:cs="Times New Roman"/>
      <w:spacing w:val="-5"/>
      <w:kern w:val="0"/>
      <w:sz w:val="20"/>
      <w:szCs w:val="20"/>
      <w:lang w:val="en-US"/>
      <w14:ligatures w14:val="none"/>
    </w:rPr>
  </w:style>
  <w:style w:type="paragraph" w:customStyle="1" w:styleId="MessageHeaderFirst">
    <w:name w:val="Message Header First"/>
    <w:basedOn w:val="MessageHeader"/>
    <w:next w:val="MessageHeader"/>
    <w:rsid w:val="006B3E5B"/>
    <w:pPr>
      <w:spacing w:before="220"/>
    </w:pPr>
  </w:style>
  <w:style w:type="character" w:customStyle="1" w:styleId="MessageHeaderLabel">
    <w:name w:val="Message Header Label"/>
    <w:rsid w:val="006B3E5B"/>
    <w:rPr>
      <w:rFonts w:ascii="Arial Black" w:hAnsi="Arial Black"/>
      <w:spacing w:val="-10"/>
      <w:sz w:val="18"/>
    </w:rPr>
  </w:style>
  <w:style w:type="paragraph" w:customStyle="1" w:styleId="MessageHeaderLast">
    <w:name w:val="Message Header Last"/>
    <w:basedOn w:val="MessageHeader"/>
    <w:next w:val="BodyText"/>
    <w:rsid w:val="006B3E5B"/>
    <w:pPr>
      <w:pBdr>
        <w:bottom w:val="single" w:sz="6" w:space="15" w:color="auto"/>
      </w:pBdr>
      <w:spacing w:after="320"/>
    </w:pPr>
  </w:style>
  <w:style w:type="paragraph" w:styleId="NoSpacing">
    <w:name w:val="No Spacing"/>
    <w:uiPriority w:val="1"/>
    <w:qFormat/>
    <w:rsid w:val="00CB042F"/>
  </w:style>
  <w:style w:type="paragraph" w:styleId="BalloonText">
    <w:name w:val="Balloon Text"/>
    <w:basedOn w:val="Normal"/>
    <w:link w:val="BalloonTextChar"/>
    <w:uiPriority w:val="99"/>
    <w:semiHidden/>
    <w:unhideWhenUsed/>
    <w:rsid w:val="009A6E31"/>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9A6E31"/>
    <w:rPr>
      <w:rFonts w:ascii="Segoe UI" w:eastAsia="Times New Roman" w:hAnsi="Segoe UI" w:cs="Segoe UI"/>
      <w:kern w:val="0"/>
      <w:sz w:val="18"/>
      <w:szCs w:val="18"/>
      <w14:ligatures w14:val="none"/>
    </w:rPr>
  </w:style>
  <w:style w:type="paragraph" w:customStyle="1" w:styleId="Default">
    <w:name w:val="Default"/>
    <w:rsid w:val="00440EF4"/>
    <w:pPr>
      <w:autoSpaceDE w:val="0"/>
      <w:autoSpaceDN w:val="0"/>
      <w:adjustRightInd w:val="0"/>
    </w:pPr>
    <w:rPr>
      <w:rFonts w:ascii="Calibri" w:hAnsi="Calibri" w:cs="Calibri"/>
      <w:color w:val="000000"/>
      <w:kern w:val="0"/>
      <w14:ligatures w14:val="none"/>
    </w:rPr>
  </w:style>
  <w:style w:type="character" w:customStyle="1" w:styleId="xcontentpasted0">
    <w:name w:val="x_contentpasted0"/>
    <w:basedOn w:val="DefaultParagraphFont"/>
    <w:rsid w:val="00440EF4"/>
  </w:style>
  <w:style w:type="character" w:customStyle="1" w:styleId="xxcontentpasted2">
    <w:name w:val="x_x_contentpasted2"/>
    <w:basedOn w:val="DefaultParagraphFont"/>
    <w:rsid w:val="00400E07"/>
  </w:style>
  <w:style w:type="character" w:customStyle="1" w:styleId="xcontentpasted1">
    <w:name w:val="x_contentpasted1"/>
    <w:basedOn w:val="DefaultParagraphFont"/>
    <w:rsid w:val="00400E07"/>
  </w:style>
  <w:style w:type="character" w:customStyle="1" w:styleId="Heading3Char">
    <w:name w:val="Heading 3 Char"/>
    <w:basedOn w:val="DefaultParagraphFont"/>
    <w:link w:val="Heading3"/>
    <w:rsid w:val="00C22677"/>
    <w:rPr>
      <w:rFonts w:ascii="Times New Roman" w:eastAsia="Times New Roman" w:hAnsi="Times New Roman" w:cs="Arial"/>
      <w:b/>
      <w:bCs/>
      <w:kern w:val="0"/>
      <w:sz w:val="22"/>
      <w:szCs w:val="26"/>
      <w14:ligatures w14:val="none"/>
    </w:rPr>
  </w:style>
  <w:style w:type="paragraph" w:styleId="Header">
    <w:name w:val="header"/>
    <w:basedOn w:val="Normal"/>
    <w:link w:val="HeaderChar"/>
    <w:unhideWhenUsed/>
    <w:rsid w:val="00C22677"/>
    <w:pPr>
      <w:tabs>
        <w:tab w:val="center" w:pos="4680"/>
        <w:tab w:val="right" w:pos="9360"/>
      </w:tabs>
    </w:pPr>
    <w:rPr>
      <w:rFonts w:ascii="Calibri" w:eastAsia="Times New Roman" w:hAnsi="Calibri" w:cs="Times New Roman"/>
      <w:kern w:val="0"/>
      <w:sz w:val="22"/>
      <w:szCs w:val="22"/>
      <w:lang w:val="en-GB" w:eastAsia="en-GB"/>
      <w14:ligatures w14:val="none"/>
    </w:rPr>
  </w:style>
  <w:style w:type="character" w:customStyle="1" w:styleId="HeaderChar">
    <w:name w:val="Header Char"/>
    <w:basedOn w:val="DefaultParagraphFont"/>
    <w:link w:val="Header"/>
    <w:rsid w:val="00C22677"/>
    <w:rPr>
      <w:rFonts w:ascii="Calibri" w:eastAsia="Times New Roman" w:hAnsi="Calibri" w:cs="Times New Roman"/>
      <w:kern w:val="0"/>
      <w:sz w:val="22"/>
      <w:szCs w:val="22"/>
      <w:lang w:val="en-GB" w:eastAsia="en-GB"/>
      <w14:ligatures w14:val="none"/>
    </w:rPr>
  </w:style>
  <w:style w:type="paragraph" w:styleId="Footer">
    <w:name w:val="footer"/>
    <w:basedOn w:val="Normal"/>
    <w:link w:val="FooterChar"/>
    <w:uiPriority w:val="99"/>
    <w:unhideWhenUsed/>
    <w:rsid w:val="00C22677"/>
    <w:pPr>
      <w:tabs>
        <w:tab w:val="center" w:pos="4680"/>
        <w:tab w:val="right" w:pos="9360"/>
      </w:tabs>
    </w:pPr>
    <w:rPr>
      <w:rFonts w:ascii="Calibri" w:eastAsia="Times New Roman" w:hAnsi="Calibri" w:cs="Times New Roman"/>
      <w:kern w:val="0"/>
      <w:sz w:val="22"/>
      <w:szCs w:val="22"/>
      <w:lang w:val="en-GB" w:eastAsia="en-GB"/>
      <w14:ligatures w14:val="none"/>
    </w:rPr>
  </w:style>
  <w:style w:type="character" w:customStyle="1" w:styleId="FooterChar">
    <w:name w:val="Footer Char"/>
    <w:basedOn w:val="DefaultParagraphFont"/>
    <w:link w:val="Footer"/>
    <w:uiPriority w:val="99"/>
    <w:rsid w:val="00C22677"/>
    <w:rPr>
      <w:rFonts w:ascii="Calibri" w:eastAsia="Times New Roman" w:hAnsi="Calibri" w:cs="Times New Roman"/>
      <w:kern w:val="0"/>
      <w:sz w:val="22"/>
      <w:szCs w:val="22"/>
      <w:lang w:val="en-GB" w:eastAsia="en-GB"/>
      <w14:ligatures w14:val="none"/>
    </w:rPr>
  </w:style>
  <w:style w:type="paragraph" w:styleId="Title">
    <w:name w:val="Title"/>
    <w:basedOn w:val="Normal"/>
    <w:next w:val="Normal"/>
    <w:link w:val="TitleChar"/>
    <w:uiPriority w:val="10"/>
    <w:qFormat/>
    <w:rsid w:val="00C22677"/>
    <w:pPr>
      <w:spacing w:before="240" w:after="60" w:line="276" w:lineRule="auto"/>
      <w:jc w:val="center"/>
      <w:outlineLvl w:val="0"/>
    </w:pPr>
    <w:rPr>
      <w:rFonts w:ascii="Cambria" w:eastAsia="Times New Roman" w:hAnsi="Cambria" w:cs="Times New Roman"/>
      <w:b/>
      <w:bCs/>
      <w:kern w:val="28"/>
      <w:sz w:val="32"/>
      <w:szCs w:val="32"/>
      <w:lang w:val="en-GB" w:eastAsia="en-GB"/>
      <w14:ligatures w14:val="none"/>
    </w:rPr>
  </w:style>
  <w:style w:type="character" w:customStyle="1" w:styleId="TitleChar">
    <w:name w:val="Title Char"/>
    <w:basedOn w:val="DefaultParagraphFont"/>
    <w:link w:val="Title"/>
    <w:uiPriority w:val="10"/>
    <w:rsid w:val="00C22677"/>
    <w:rPr>
      <w:rFonts w:ascii="Cambria" w:eastAsia="Times New Roman" w:hAnsi="Cambria" w:cs="Times New Roman"/>
      <w:b/>
      <w:bCs/>
      <w:kern w:val="28"/>
      <w:sz w:val="32"/>
      <w:szCs w:val="32"/>
      <w:lang w:val="en-GB" w:eastAsia="en-GB"/>
      <w14:ligatures w14:val="none"/>
    </w:rPr>
  </w:style>
  <w:style w:type="paragraph" w:styleId="NormalWeb">
    <w:name w:val="Normal (Web)"/>
    <w:basedOn w:val="Normal"/>
    <w:uiPriority w:val="99"/>
    <w:semiHidden/>
    <w:unhideWhenUsed/>
    <w:rsid w:val="00C22677"/>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1"/>
    <w:qFormat/>
    <w:rsid w:val="00657CDB"/>
    <w:pPr>
      <w:spacing w:after="160" w:line="259" w:lineRule="auto"/>
      <w:ind w:left="720"/>
      <w:contextualSpacing/>
    </w:pPr>
    <w:rPr>
      <w:rFonts w:ascii="Calibri" w:eastAsia="Calibri" w:hAnsi="Calibri" w:cs="Times New Roman"/>
      <w:kern w:val="0"/>
      <w:sz w:val="22"/>
      <w:szCs w:val="22"/>
      <w14:ligatures w14:val="none"/>
    </w:rPr>
  </w:style>
  <w:style w:type="character" w:customStyle="1" w:styleId="markjxnvhco30">
    <w:name w:val="markjxnvhco30"/>
    <w:basedOn w:val="DefaultParagraphFont"/>
    <w:rsid w:val="002E48CE"/>
  </w:style>
  <w:style w:type="character" w:customStyle="1" w:styleId="Heading1Char">
    <w:name w:val="Heading 1 Char"/>
    <w:basedOn w:val="DefaultParagraphFont"/>
    <w:link w:val="Heading1"/>
    <w:uiPriority w:val="9"/>
    <w:rsid w:val="00C41B06"/>
    <w:rPr>
      <w:rFonts w:asciiTheme="majorHAnsi" w:eastAsiaTheme="majorEastAsia" w:hAnsiTheme="majorHAnsi" w:cstheme="majorBidi"/>
      <w:color w:val="2F5496" w:themeColor="accent1" w:themeShade="BF"/>
      <w:sz w:val="32"/>
      <w:szCs w:val="32"/>
    </w:rPr>
  </w:style>
  <w:style w:type="character" w:customStyle="1" w:styleId="markv2i0nuexn">
    <w:name w:val="markv2i0nuexn"/>
    <w:basedOn w:val="DefaultParagraphFont"/>
    <w:rsid w:val="0003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19444">
      <w:bodyDiv w:val="1"/>
      <w:marLeft w:val="0"/>
      <w:marRight w:val="0"/>
      <w:marTop w:val="0"/>
      <w:marBottom w:val="0"/>
      <w:divBdr>
        <w:top w:val="none" w:sz="0" w:space="0" w:color="auto"/>
        <w:left w:val="none" w:sz="0" w:space="0" w:color="auto"/>
        <w:bottom w:val="none" w:sz="0" w:space="0" w:color="auto"/>
        <w:right w:val="none" w:sz="0" w:space="0" w:color="auto"/>
      </w:divBdr>
    </w:div>
    <w:div w:id="1680964405">
      <w:bodyDiv w:val="1"/>
      <w:marLeft w:val="0"/>
      <w:marRight w:val="0"/>
      <w:marTop w:val="0"/>
      <w:marBottom w:val="0"/>
      <w:divBdr>
        <w:top w:val="none" w:sz="0" w:space="0" w:color="auto"/>
        <w:left w:val="none" w:sz="0" w:space="0" w:color="auto"/>
        <w:bottom w:val="none" w:sz="0" w:space="0" w:color="auto"/>
        <w:right w:val="none" w:sz="0" w:space="0" w:color="auto"/>
      </w:divBdr>
    </w:div>
    <w:div w:id="19912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05@chskeny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Nyawira</dc:creator>
  <cp:keywords/>
  <dc:description/>
  <cp:lastModifiedBy>Rose Mailu</cp:lastModifiedBy>
  <cp:revision>14</cp:revision>
  <cp:lastPrinted>2023-08-22T10:44:00Z</cp:lastPrinted>
  <dcterms:created xsi:type="dcterms:W3CDTF">2025-10-01T08:35:00Z</dcterms:created>
  <dcterms:modified xsi:type="dcterms:W3CDTF">2025-10-01T08:55:00Z</dcterms:modified>
</cp:coreProperties>
</file>